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311"/>
        <w:tabs>
          <w:tab w:val="left" w:pos="0" w:leader="none"/>
          <w:tab w:val="left" w:pos="3483" w:leader="none"/>
          <w:tab w:val="center" w:pos="4677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 w:val="false"/>
          <w:sz w:val="28"/>
          <w:lang w:eastAsia="ar-SA"/>
        </w:rPr>
        <w:t>ПРОТОКОЛ</w:t>
      </w:r>
    </w:p>
    <w:p>
      <w:pPr>
        <w:pStyle w:val="211"/>
        <w:rPr>
          <w:rFonts w:ascii="Times New Roman" w:hAnsi="Times New Roman" w:cs="Times New Roman"/>
          <w:sz w:val="16"/>
          <w:szCs w:val="22"/>
        </w:rPr>
      </w:pPr>
      <w:r>
        <w:rPr>
          <w:rFonts w:cs="Times New Roman" w:ascii="Times New Roman" w:hAnsi="Times New Roman"/>
          <w:sz w:val="16"/>
          <w:szCs w:val="22"/>
        </w:rPr>
      </w:r>
    </w:p>
    <w:p>
      <w:pPr>
        <w:pStyle w:val="21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eastAsia="ar-SA"/>
        </w:rPr>
        <w:t xml:space="preserve"> </w:t>
      </w:r>
      <w:r>
        <w:rPr>
          <w:rFonts w:cs="Times New Roman" w:ascii="Times New Roman" w:hAnsi="Times New Roman"/>
          <w:lang w:eastAsia="ar-SA"/>
        </w:rPr>
        <w:t xml:space="preserve">ЗАСЕДАНИЯ КОМИССИИ ПО ИСПОЛЬЗОВАНИЮ ГОСУДАРСТВЕННОГО ИМУЩЕСТВА КОСТРОМСКОЙ ОБЛАСТИ В ДЕПАРТАМЕНТЕ ИМУЩЕСТВЕННЫХ И ЗЕМЕЛЬНЫХ ОТНОШЕНИЙ </w:t>
      </w:r>
    </w:p>
    <w:p>
      <w:pPr>
        <w:pStyle w:val="21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eastAsia="ar-SA"/>
        </w:rPr>
        <w:t>КОСТРОМСКОЙ ОБЛАСТИ</w:t>
      </w:r>
    </w:p>
    <w:p>
      <w:pPr>
        <w:pStyle w:val="Normal"/>
        <w:shd w:val="clear" w:color="FFFFFF" w:fill="FFFFFF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/>
          <w:bCs/>
          <w:color w:val="000000"/>
          <w:sz w:val="28"/>
          <w:szCs w:val="28"/>
          <w:lang w:eastAsia="ar-SA"/>
        </w:rPr>
        <w:t>===========================================================</w:t>
      </w:r>
    </w:p>
    <w:p>
      <w:pPr>
        <w:pStyle w:val="Normal"/>
        <w:shd w:val="clear" w:color="FFFFFF" w:fill="FFFFFF"/>
        <w:jc w:val="center"/>
        <w:rPr>
          <w:rFonts w:ascii="Times New Roman" w:hAnsi="Times New Roman" w:cs="Times New Roman"/>
          <w:color w:val="000000"/>
          <w:sz w:val="16"/>
          <w:szCs w:val="20"/>
        </w:rPr>
      </w:pPr>
      <w:r>
        <w:rPr>
          <w:rFonts w:cs="Times New Roman"/>
          <w:color w:val="000000"/>
          <w:sz w:val="16"/>
          <w:szCs w:val="20"/>
        </w:rPr>
      </w:r>
    </w:p>
    <w:p>
      <w:pPr>
        <w:pStyle w:val="Normal"/>
        <w:shd w:val="clear" w:color="FFFFFF" w:fill="FFFFFF"/>
        <w:spacing w:lineRule="exact" w:line="320"/>
        <w:rPr>
          <w:rFonts w:ascii="Times New Roman" w:hAnsi="Times New Roman" w:cs="Times New Roman"/>
          <w:sz w:val="28"/>
        </w:rPr>
      </w:pPr>
      <w:r>
        <w:rPr>
          <w:rFonts w:cs="Times New Roman"/>
          <w:color w:val="000000"/>
          <w:sz w:val="28"/>
          <w:szCs w:val="28"/>
          <w:lang w:eastAsia="ar-SA"/>
        </w:rPr>
        <w:t xml:space="preserve">г. Кострома                                                                            </w:t>
      </w:r>
      <w:r>
        <w:rPr>
          <w:rFonts w:cs="Times New Roman"/>
          <w:color w:val="000000"/>
          <w:sz w:val="28"/>
          <w:szCs w:val="28"/>
          <w:lang w:eastAsia="ar-SA"/>
        </w:rPr>
        <w:t>6</w:t>
      </w:r>
      <w:r>
        <w:rPr>
          <w:rFonts w:cs="Times New Roman"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июня</w:t>
      </w:r>
      <w:r>
        <w:rPr>
          <w:rFonts w:cs="Times New Roman"/>
          <w:color w:val="000000"/>
          <w:sz w:val="28"/>
          <w:szCs w:val="28"/>
          <w:lang w:val="ru-RU" w:eastAsia="ar-SA"/>
        </w:rPr>
        <w:t xml:space="preserve"> </w:t>
      </w:r>
      <w:r>
        <w:rPr>
          <w:rFonts w:cs="Times New Roman"/>
          <w:sz w:val="28"/>
          <w:szCs w:val="28"/>
          <w:lang w:eastAsia="ar-SA"/>
        </w:rPr>
        <w:t>2024 года № 13</w:t>
      </w:r>
    </w:p>
    <w:p>
      <w:pPr>
        <w:pStyle w:val="Normal"/>
        <w:shd w:val="clear" w:color="FFFFFF" w:fill="FFFFFF"/>
        <w:spacing w:lineRule="exact" w:line="320"/>
        <w:rPr>
          <w:rFonts w:ascii="Times New Roman" w:hAnsi="Times New Roman" w:cs="Times New Roman"/>
          <w:sz w:val="8"/>
          <w:szCs w:val="14"/>
        </w:rPr>
      </w:pPr>
      <w:r>
        <w:rPr>
          <w:rFonts w:cs="Times New Roman"/>
          <w:sz w:val="8"/>
          <w:szCs w:val="14"/>
        </w:rPr>
      </w:r>
    </w:p>
    <w:p>
      <w:pPr>
        <w:pStyle w:val="Normal"/>
        <w:shd w:val="clear" w:color="FFFFFF" w:fill="FFFFFF"/>
        <w:spacing w:lineRule="exact" w:line="3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eastAsia="ar-SA"/>
        </w:rPr>
        <w:t>ПРЕДСЕДАТЕЛЬСТВОВАЛ</w:t>
      </w:r>
    </w:p>
    <w:p>
      <w:pPr>
        <w:pStyle w:val="Normal"/>
        <w:shd w:val="clear" w:color="FFFFFF" w:fill="FFFFFF"/>
        <w:spacing w:lineRule="exact" w:line="3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/>
          <w:iCs/>
          <w:color w:val="000000"/>
          <w:sz w:val="28"/>
          <w:szCs w:val="28"/>
          <w:lang w:eastAsia="ar-SA"/>
        </w:rPr>
        <w:t>ДИРЕКТОР</w:t>
      </w:r>
      <w:r>
        <w:rPr>
          <w:rFonts w:cs="Times New Roman"/>
          <w:iC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color w:val="000000"/>
          <w:sz w:val="28"/>
          <w:szCs w:val="28"/>
          <w:lang w:eastAsia="ar-SA"/>
        </w:rPr>
        <w:t>ДЕПАРТАМЕНТА ИМУЩЕСТВЕННЫХ И ЗЕМЕЛЬНЫХ ОТНОШЕНИЙ КОСТРОМСКОЙ ОБЛАСТИ</w:t>
      </w:r>
    </w:p>
    <w:p>
      <w:pPr>
        <w:pStyle w:val="Normal"/>
        <w:shd w:val="clear" w:color="FFFFFF" w:fill="FFFFFF"/>
        <w:spacing w:lineRule="exact" w:line="320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/>
          <w:color w:val="000000"/>
          <w:sz w:val="28"/>
          <w:szCs w:val="28"/>
          <w:lang w:eastAsia="ar-SA"/>
        </w:rPr>
        <w:t>М.А. ИВАНОВА</w:t>
      </w:r>
    </w:p>
    <w:p>
      <w:pPr>
        <w:pStyle w:val="Normal"/>
        <w:shd w:val="clear" w:color="FFFFFF" w:fill="FFFFFF"/>
        <w:spacing w:lineRule="exact" w:line="320"/>
        <w:jc w:val="center"/>
        <w:rPr>
          <w:rFonts w:ascii="Times New Roman" w:hAnsi="Times New Roman" w:cs="Times New Roman"/>
          <w:color w:val="000000"/>
          <w:sz w:val="16"/>
          <w:szCs w:val="20"/>
        </w:rPr>
      </w:pPr>
      <w:r>
        <w:rPr>
          <w:rFonts w:cs="Times New Roman"/>
          <w:color w:val="000000"/>
          <w:sz w:val="16"/>
          <w:szCs w:val="20"/>
        </w:rPr>
      </w:r>
    </w:p>
    <w:tbl>
      <w:tblPr>
        <w:tblW w:w="92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5070"/>
        <w:gridCol w:w="425"/>
        <w:gridCol w:w="3767"/>
      </w:tblGrid>
      <w:tr>
        <w:trPr/>
        <w:tc>
          <w:tcPr>
            <w:tcW w:w="5070" w:type="dxa"/>
            <w:tcBorders/>
          </w:tcPr>
          <w:p>
            <w:pPr>
              <w:pStyle w:val="Normal"/>
              <w:widowControl w:val="false"/>
              <w:spacing w:lineRule="exact" w:line="32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/>
                <w:color w:val="000000"/>
                <w:sz w:val="28"/>
                <w:szCs w:val="28"/>
                <w:u w:val="single"/>
                <w:lang w:eastAsia="ar-SA"/>
              </w:rPr>
              <w:t>Присутствовали: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lineRule="exact" w:line="32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3767" w:type="dxa"/>
            <w:tcBorders/>
          </w:tcPr>
          <w:p>
            <w:pPr>
              <w:pStyle w:val="Normal"/>
              <w:widowControl w:val="false"/>
              <w:spacing w:lineRule="atLeast" w:line="10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</w:tr>
      <w:tr>
        <w:trPr>
          <w:trHeight w:val="1837" w:hRule="atLeast"/>
        </w:trPr>
        <w:tc>
          <w:tcPr>
            <w:tcW w:w="5070" w:type="dxa"/>
            <w:tcBorders/>
          </w:tcPr>
          <w:p>
            <w:pPr>
              <w:pStyle w:val="Normal"/>
              <w:widowControl w:val="false"/>
              <w:spacing w:lineRule="exact" w:line="32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>Заместитель директора департамента</w:t>
            </w:r>
          </w:p>
          <w:p>
            <w:pPr>
              <w:pStyle w:val="Normal"/>
              <w:widowControl w:val="false"/>
              <w:spacing w:lineRule="exact" w:line="32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>Начальник отдела учета, регистрации прав и формирования областной собственности</w:t>
            </w:r>
          </w:p>
          <w:p>
            <w:pPr>
              <w:pStyle w:val="Normal"/>
              <w:widowControl w:val="false"/>
              <w:spacing w:lineRule="exact" w:line="32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>Начальник отдела использования областного имущества</w:t>
            </w:r>
          </w:p>
          <w:p>
            <w:pPr>
              <w:pStyle w:val="Normal"/>
              <w:widowControl w:val="false"/>
              <w:spacing w:lineRule="exact" w:line="32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>Начальник отдела правового обеспечения и экспертной работы</w:t>
            </w:r>
          </w:p>
          <w:p>
            <w:pPr>
              <w:pStyle w:val="Normal"/>
              <w:widowControl w:val="false"/>
              <w:spacing w:lineRule="exact" w:line="32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>Консультант отдела использования областного имущества</w:t>
            </w:r>
          </w:p>
          <w:p>
            <w:pPr>
              <w:pStyle w:val="Normal"/>
              <w:widowControl w:val="false"/>
              <w:spacing w:lineRule="exact" w:line="3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>Консультант отдела использования областного имущества</w:t>
            </w:r>
          </w:p>
          <w:p>
            <w:pPr>
              <w:pStyle w:val="Normal"/>
              <w:widowControl w:val="false"/>
              <w:spacing w:lineRule="exact" w:line="3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lineRule="exact" w:line="320"/>
              <w:ind w:hanging="0" w:left="-28" w:righ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color w:val="000000"/>
                <w:lang w:eastAsia="ar-SA"/>
              </w:rPr>
              <w:t>-</w:t>
            </w:r>
          </w:p>
          <w:p>
            <w:pPr>
              <w:pStyle w:val="Normal"/>
              <w:widowControl w:val="false"/>
              <w:spacing w:lineRule="exact" w:line="320"/>
              <w:ind w:hanging="0" w:left="-28" w:righ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color w:val="000000"/>
                <w:lang w:eastAsia="ar-SA"/>
              </w:rPr>
              <w:t>-</w:t>
            </w:r>
          </w:p>
          <w:p>
            <w:pPr>
              <w:pStyle w:val="Normal"/>
              <w:widowControl w:val="false"/>
              <w:spacing w:lineRule="exact" w:line="320"/>
              <w:ind w:hanging="0" w:left="-28" w:righ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exact" w:line="320"/>
              <w:ind w:hanging="0" w:left="-28" w:righ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exact" w:line="320"/>
              <w:ind w:hanging="0" w:left="-28" w:righ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eastAsia="ar-SA"/>
              </w:rPr>
              <w:t>-</w:t>
            </w:r>
          </w:p>
          <w:p>
            <w:pPr>
              <w:pStyle w:val="Normal"/>
              <w:widowControl w:val="false"/>
              <w:spacing w:lineRule="exact" w:line="320"/>
              <w:ind w:hanging="0" w:left="-28" w:righ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exact" w:line="320"/>
              <w:ind w:hanging="0" w:right="-28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color w:val="000000"/>
                <w:lang w:eastAsia="ar-SA"/>
              </w:rPr>
              <w:t>-</w:t>
            </w:r>
          </w:p>
          <w:p>
            <w:pPr>
              <w:pStyle w:val="Normal"/>
              <w:widowControl w:val="false"/>
              <w:spacing w:lineRule="exact" w:line="320"/>
              <w:ind w:hanging="0" w:right="-28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exact" w:line="320"/>
              <w:ind w:hanging="0" w:right="-28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color w:val="000000"/>
                <w:lang w:eastAsia="ar-SA"/>
              </w:rPr>
              <w:t>-</w:t>
            </w:r>
          </w:p>
          <w:p>
            <w:pPr>
              <w:pStyle w:val="Normal"/>
              <w:widowControl w:val="false"/>
              <w:spacing w:lineRule="exact" w:line="320"/>
              <w:ind w:hanging="0" w:right="-28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exact" w:line="320"/>
              <w:ind w:hanging="0" w:right="-28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767" w:type="dxa"/>
            <w:tcBorders/>
          </w:tcPr>
          <w:p>
            <w:pPr>
              <w:pStyle w:val="Normal"/>
              <w:widowControl w:val="false"/>
              <w:spacing w:lineRule="exact" w:line="32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>Е.Е. Красавина</w:t>
            </w:r>
          </w:p>
          <w:p>
            <w:pPr>
              <w:pStyle w:val="Normal"/>
              <w:widowControl w:val="false"/>
              <w:spacing w:lineRule="exact" w:line="32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>И.Л. Королькова</w:t>
            </w:r>
          </w:p>
          <w:p>
            <w:pPr>
              <w:pStyle w:val="Normal"/>
              <w:widowControl w:val="false"/>
              <w:spacing w:lineRule="exact" w:line="32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exact" w:line="32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exact" w:line="32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>Н.А. Смирнова</w:t>
            </w:r>
          </w:p>
          <w:p>
            <w:pPr>
              <w:pStyle w:val="Normal"/>
              <w:widowControl w:val="false"/>
              <w:spacing w:lineRule="exact" w:line="32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exact" w:line="32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>О.А. Тулина</w:t>
            </w:r>
          </w:p>
          <w:p>
            <w:pPr>
              <w:pStyle w:val="Normal"/>
              <w:widowControl w:val="false"/>
              <w:spacing w:lineRule="exact" w:line="32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exact" w:line="32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О.А.Дементьева</w:t>
            </w:r>
          </w:p>
          <w:p>
            <w:pPr>
              <w:pStyle w:val="Normal"/>
              <w:widowControl w:val="false"/>
              <w:spacing w:lineRule="exact" w:line="32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exact" w:line="32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>Н.В. Потапова</w:t>
            </w:r>
          </w:p>
          <w:p>
            <w:pPr>
              <w:pStyle w:val="Normal"/>
              <w:widowControl w:val="false"/>
              <w:spacing w:lineRule="exact" w:line="32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BodyText2"/>
        <w:numPr>
          <w:ilvl w:val="0"/>
          <w:numId w:val="1"/>
        </w:numPr>
        <w:ind w:hanging="0" w:left="0"/>
        <w:jc w:val="center"/>
        <w:rPr>
          <w:rFonts w:ascii="Times New Roman" w:hAnsi="Times New Roman" w:cs="Times New Roman"/>
        </w:rPr>
      </w:pPr>
      <w:r>
        <w:rPr>
          <w:rFonts w:cs="Times New Roman"/>
          <w:sz w:val="28"/>
          <w:szCs w:val="28"/>
        </w:rPr>
        <w:t>О передаче государственного имущества</w:t>
      </w:r>
    </w:p>
    <w:p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cs="Times New Roman"/>
          <w:sz w:val="28"/>
          <w:szCs w:val="28"/>
        </w:rPr>
        <w:t>Костромской области в пользование</w:t>
      </w:r>
    </w:p>
    <w:p>
      <w:pPr>
        <w:pStyle w:val="Normal"/>
        <w:pBdr>
          <w:top w:val="single" w:sz="4" w:space="0" w:color="000000"/>
        </w:pBdr>
        <w:tabs>
          <w:tab w:val="clear" w:pos="708"/>
          <w:tab w:val="left" w:pos="709" w:leader="none"/>
        </w:tabs>
        <w:ind w:hanging="0" w:right="284"/>
        <w:jc w:val="center"/>
        <w:rPr>
          <w:rFonts w:ascii="Times New Roman" w:hAnsi="Times New Roman" w:cs="Times New Roman"/>
        </w:rPr>
      </w:pPr>
      <w:r>
        <w:rPr>
          <w:rFonts w:cs="Times New Roman"/>
          <w:sz w:val="28"/>
          <w:szCs w:val="28"/>
        </w:rPr>
        <w:t>(Дементьева, Потапова)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14"/>
          <w:szCs w:val="18"/>
        </w:rPr>
      </w:pPr>
      <w:r>
        <w:rPr>
          <w:rFonts w:cs="Times New Roman"/>
          <w:sz w:val="14"/>
          <w:szCs w:val="18"/>
        </w:rPr>
      </w:r>
    </w:p>
    <w:p>
      <w:pPr>
        <w:pStyle w:val="Normal"/>
        <w:spacing w:lineRule="auto" w:line="240"/>
        <w:ind w:firstLine="708" w:left="0" w:right="0"/>
        <w:jc w:val="both"/>
        <w:rPr>
          <w:rFonts w:ascii="Times New Roman" w:hAnsi="Times New Roman" w:cs="Times New Roman"/>
        </w:rPr>
      </w:pPr>
      <w:r>
        <w:rPr>
          <w:rFonts w:cs="Times New Roman"/>
          <w:sz w:val="28"/>
          <w:szCs w:val="28"/>
        </w:rPr>
        <w:t>1. Информацию консультантов отдела использования областного имущества Дементьевой О.А. и Потаповой Н.В. о поступивших в департамент имущественных и земельных отношений Костромской област</w:t>
      </w:r>
      <w:r>
        <w:rPr>
          <w:rFonts w:cs="Times New Roman"/>
          <w:sz w:val="28"/>
          <w:szCs w:val="28"/>
          <w:shd w:fill="auto" w:val="clear"/>
        </w:rPr>
        <w:t>и обр</w:t>
      </w:r>
      <w:r>
        <w:rPr>
          <w:rFonts w:cs="Times New Roman"/>
          <w:sz w:val="28"/>
          <w:szCs w:val="28"/>
        </w:rPr>
        <w:t>ащениях о предоставлении в пользование (аренду, безвозмездное пользование) государ</w:t>
      </w:r>
      <w:r>
        <w:rPr>
          <w:rFonts w:cs="Times New Roman"/>
          <w:color w:val="000000"/>
          <w:sz w:val="28"/>
          <w:szCs w:val="28"/>
        </w:rPr>
        <w:t xml:space="preserve">ственного имущества </w:t>
      </w:r>
      <w:r>
        <w:rPr>
          <w:rFonts w:cs="Times New Roman"/>
          <w:color w:val="000000"/>
          <w:sz w:val="28"/>
          <w:szCs w:val="28"/>
          <w:shd w:fill="auto" w:val="clear"/>
        </w:rPr>
        <w:t>от 7 областных организаций</w:t>
      </w:r>
      <w:r>
        <w:rPr>
          <w:rFonts w:cs="Times New Roman"/>
          <w:color w:val="000000"/>
          <w:sz w:val="28"/>
          <w:szCs w:val="28"/>
        </w:rPr>
        <w:t xml:space="preserve"> принять к сведению.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firstLine="709" w:left="0" w:right="0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 xml:space="preserve">2. </w:t>
      </w:r>
      <w:r>
        <w:rPr>
          <w:rFonts w:cs="Times New Roman" w:ascii="PT Astra Serif" w:hAnsi="PT Astra Serif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Согласовать государственному предприятию Костромской области «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РегионАвтоТехСервис</w:t>
      </w:r>
      <w:r>
        <w:rPr>
          <w:rFonts w:cs="Times New Roman"/>
          <w:color w:val="000000"/>
          <w:sz w:val="28"/>
          <w:szCs w:val="28"/>
        </w:rPr>
        <w:t>» внесение изменений в договор безвозмездного пользования государс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твенным имуществом от 21.12.2023 № 1 (далее - договор), заключенный с областным государственным казенным учреждением «Организатор перевозок Костромской области»</w:t>
      </w:r>
      <w:r>
        <w:rPr>
          <w:rFonts w:cs="Times New Roman"/>
          <w:color w:val="000000"/>
          <w:sz w:val="28"/>
          <w:szCs w:val="28"/>
        </w:rPr>
        <w:t xml:space="preserve">, в части включения в предмет договора </w:t>
      </w:r>
      <w:r>
        <w:rPr>
          <w:rFonts w:cs="Times New Roman"/>
          <w:color w:val="000000"/>
          <w:sz w:val="28"/>
          <w:szCs w:val="28"/>
          <w:lang w:val="ru-RU"/>
        </w:rPr>
        <w:t xml:space="preserve">частей №№ 12,  15-25, 39-40 общей площадью 389,6 кв.м на 2 этаже и № 41 площадью 15,5 кв.м. на 1 этаже </w:t>
      </w:r>
      <w:r>
        <w:rPr>
          <w:rFonts w:cs="Times New Roman"/>
          <w:color w:val="000000"/>
          <w:sz w:val="28"/>
          <w:szCs w:val="28"/>
        </w:rPr>
        <w:t>нежилого помещения № 1 (Производственное) здания троллейбусного депо с пристройкой с кадастровым номером 44:27:040439:285 (реестровый номер П124403259П), расположенного по адресу: Костромская область, г. Кострома, пр-кт Мира, д. 153, для размещения офиса.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  <w:highlight w:val="none"/>
        </w:rPr>
      </w:pPr>
      <w:r>
        <w:rPr>
          <w:rFonts w:cs="Times New Roman"/>
          <w:sz w:val="28"/>
          <w:szCs w:val="28"/>
          <w:shd w:fill="auto" w:val="clear"/>
        </w:rPr>
        <w:t xml:space="preserve">3. </w:t>
      </w:r>
      <w:r>
        <w:rPr>
          <w:sz w:val="28"/>
          <w:szCs w:val="28"/>
        </w:rPr>
        <w:t>Согласовать областному государственному бюджетному профессиональному образовательному учреждению «Костромской  техникум торговли и питания» предоставление на возмездной основе возможности размещения средств связи (размещения антенн и оборудования сотовой связи) на части крыши площадью 6 кв.м нежилого здания с кадастровым номером 44:27:0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10:68 (реестровый номер П124400033У), расположенного по адресу: Костромская область, г. Кострома, ул. Беговая, д. 31, находящегося в оперативном управлении, ПАО «Мегафон», сроком на 5 лет, </w:t>
      </w:r>
      <w:r>
        <w:rPr>
          <w:rFonts w:cs="Times New Roman"/>
          <w:color w:themeColor="text1" w:val="000000"/>
          <w:sz w:val="28"/>
          <w:szCs w:val="28"/>
        </w:rPr>
        <w:t xml:space="preserve">в порядке, установленном действующим законодательством, </w:t>
      </w:r>
      <w:r>
        <w:rPr>
          <w:rFonts w:cs="Times New Roman"/>
          <w:color w:themeColor="text1" w:val="000000"/>
          <w:sz w:val="28"/>
          <w:szCs w:val="28"/>
        </w:rPr>
        <w:t>путем проведения аукциона.</w:t>
      </w:r>
    </w:p>
    <w:p>
      <w:pPr>
        <w:pStyle w:val="Style20"/>
        <w:ind w:firstLine="708" w:left="0" w:right="0"/>
        <w:jc w:val="both"/>
        <w:rPr>
          <w:rFonts w:cs="Times New Roman"/>
          <w:b w:val="false"/>
          <w:bCs w:val="false"/>
          <w:color w:themeColor="text1" w:val="000000"/>
          <w:sz w:val="28"/>
          <w:szCs w:val="28"/>
        </w:rPr>
      </w:pPr>
      <w:r>
        <w:rPr>
          <w:rFonts w:cs="Times New Roman"/>
          <w:color w:themeColor="text1" w:val="000000"/>
          <w:sz w:val="28"/>
          <w:szCs w:val="28"/>
        </w:rPr>
        <w:t xml:space="preserve">4. </w:t>
      </w:r>
      <w:r>
        <w:rPr>
          <w:sz w:val="28"/>
          <w:szCs w:val="28"/>
        </w:rPr>
        <w:t xml:space="preserve">Согласовать областному государственному бюджетному учреждению «Наследие» передачу в аренду нежилого помещения № 12 (комн. 46, 48, 49 по плану 2 этажа) общей площадью 85,4 кв. метров на 2 этаже нежилого здания – объекта культурного наследия «Ансамбль Торговых рядов и других зданий центральной части города: Мучные ряды XVIII-XIX вв.» с кадастровым номером 44:27:040113:71 (реестровый номер П124400056У), расположенного по адресу: Костромская область, г. Кострома, ряды Мучные, находящегося в оперативном управлении, сроком на 15 лет. </w:t>
      </w:r>
      <w:r>
        <w:rPr>
          <w:rFonts w:cs="Times New Roman"/>
          <w:color w:themeColor="text1" w:val="000000"/>
          <w:sz w:val="28"/>
          <w:szCs w:val="28"/>
        </w:rPr>
        <w:t>в порядке, установленном действующим законодательством</w:t>
      </w:r>
      <w:r>
        <w:rPr>
          <w:rFonts w:cs="Times New Roman"/>
          <w:color w:themeColor="text1" w:val="000000"/>
        </w:rPr>
        <w:t>.</w:t>
      </w:r>
    </w:p>
    <w:p>
      <w:pPr>
        <w:pStyle w:val="Style20"/>
        <w:ind w:firstLine="708" w:left="0" w:right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color w:themeColor="text1" w:val="000000"/>
          <w:sz w:val="28"/>
          <w:szCs w:val="28"/>
        </w:rPr>
        <w:t xml:space="preserve">5. </w:t>
      </w:r>
      <w:r>
        <w:rPr>
          <w:sz w:val="28"/>
          <w:szCs w:val="28"/>
        </w:rPr>
        <w:t xml:space="preserve">Согласовать областному государственному бюджетному учреждению </w:t>
      </w:r>
      <w:r>
        <w:rPr>
          <w:color w:val="000000"/>
          <w:sz w:val="28"/>
          <w:szCs w:val="28"/>
        </w:rPr>
        <w:t xml:space="preserve">здравоохранения «Родильный дом г. Костромы» </w:t>
      </w:r>
      <w:r>
        <w:rPr>
          <w:sz w:val="28"/>
          <w:szCs w:val="28"/>
        </w:rPr>
        <w:t>передачу в аренду части № 20 (кабинет медицинского статистика) площадью 14,1 кв.метров нежилого помещения № 1 (лечебно-санитарное) на 1-м этаже нежилого здания пристроенного консультационно-медицинского центра, расположенного по адресу: Костромская обл., р-н Костромской, г. Кострома, мкр Давыдовский-3, д. 12а с кадастровым номером 44:27:070301:69 (реестровый номер П124400025У), находящегося в оперативном управлении, ООО «Мать</w:t>
      </w:r>
      <w:r>
        <w:rPr>
          <w:sz w:val="28"/>
          <w:szCs w:val="28"/>
          <w:highlight w:val="white"/>
        </w:rPr>
        <w:t xml:space="preserve"> и дитя Кострома» для оказания медицинской помощи, сроком до 28 января 2028 года</w:t>
      </w:r>
      <w:r>
        <w:rPr>
          <w:sz w:val="28"/>
          <w:szCs w:val="28"/>
        </w:rPr>
        <w:t xml:space="preserve">, </w:t>
      </w:r>
      <w:r>
        <w:rPr>
          <w:rFonts w:cs="Times New Roman"/>
          <w:color w:themeColor="text1" w:val="000000"/>
          <w:sz w:val="28"/>
          <w:szCs w:val="28"/>
        </w:rPr>
        <w:t>в порядке, установленном действующим законодательством</w:t>
      </w:r>
      <w:r>
        <w:rPr>
          <w:rFonts w:cs="Times New Roman"/>
          <w:color w:themeColor="text1" w:val="000000"/>
        </w:rPr>
        <w:t>.</w:t>
      </w:r>
      <w:r>
        <w:rPr>
          <w:sz w:val="28"/>
          <w:szCs w:val="28"/>
        </w:rPr>
        <w:t>.</w:t>
      </w:r>
    </w:p>
    <w:p>
      <w:pPr>
        <w:pStyle w:val="Style20"/>
        <w:ind w:firstLine="708" w:left="0" w:right="0"/>
        <w:jc w:val="both"/>
        <w:rPr>
          <w:color w:themeColor="text1" w:val="000000"/>
          <w:sz w:val="28"/>
          <w:szCs w:val="28"/>
        </w:rPr>
      </w:pPr>
      <w:r>
        <w:rPr>
          <w:rFonts w:cs="Times New Roman"/>
          <w:color w:themeColor="text1" w:val="000000"/>
          <w:sz w:val="28"/>
          <w:szCs w:val="28"/>
        </w:rPr>
        <w:t xml:space="preserve">6. </w:t>
      </w:r>
      <w:r>
        <w:rPr>
          <w:sz w:val="28"/>
          <w:szCs w:val="28"/>
        </w:rPr>
        <w:t>Согласовать областному государственному бюджетному учреждению здравоохранения «Городская больница г. Костромы» передачу в аренду части площадью 1,0 кв. м части № 10.2 (коридор) на 1-м этаже нежилого здания детской поликлиники ОГБУЗ Городская больница г.Костромы» с кадастровым номером 44:27:070401:341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(реестровый номер П12440</w:t>
      </w:r>
      <w:r>
        <w:rPr>
          <w:sz w:val="28"/>
          <w:szCs w:val="28"/>
          <w:lang w:val="en-US"/>
        </w:rPr>
        <w:t>3280</w:t>
      </w:r>
      <w:r>
        <w:rPr>
          <w:sz w:val="28"/>
          <w:szCs w:val="28"/>
        </w:rPr>
        <w:t xml:space="preserve">У), расположенного по адресу: Костромская область, г. Кострома, ул. Валентины Плетневой, д. 4, находящегося в оперативном управлении, ИП Неганов Г.В. для установки кофейного аппарата и автомата для производства протеиновых коктейлей, сроком на 11 месяцев, </w:t>
      </w:r>
      <w:r>
        <w:rPr>
          <w:rFonts w:cs="Times New Roman"/>
          <w:color w:themeColor="text1" w:val="000000"/>
          <w:sz w:val="28"/>
          <w:szCs w:val="28"/>
        </w:rPr>
        <w:t>в порядке, установленном действующим законодательством</w:t>
      </w:r>
      <w:r>
        <w:rPr>
          <w:rFonts w:cs="Times New Roman"/>
          <w:color w:themeColor="text1" w:val="000000"/>
        </w:rPr>
        <w:t>.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firstLine="709" w:left="0" w:right="0"/>
        <w:jc w:val="both"/>
        <w:rPr>
          <w:rFonts w:cs="Times New Roman"/>
          <w:color w:themeColor="text1" w:val="000000"/>
          <w:highlight w:val="none"/>
        </w:rPr>
      </w:pPr>
      <w:r>
        <w:rPr>
          <w:rFonts w:cs="Times New Roman"/>
          <w:color w:themeColor="text1" w:val="000000"/>
          <w:sz w:val="28"/>
          <w:szCs w:val="28"/>
        </w:rPr>
        <w:t xml:space="preserve">7. </w:t>
      </w:r>
      <w:r>
        <w:rPr>
          <w:sz w:val="28"/>
          <w:szCs w:val="28"/>
        </w:rPr>
        <w:t xml:space="preserve">Согласовать областному государственному бюджетному профессиональному образовательному учреждению «Костромской энергетический техникум имени Ф.В. Чижова» передачу в аренду части </w:t>
      </w:r>
      <w:r>
        <w:rPr>
          <w:color w:themeColor="text1" w:val="000000"/>
          <w:sz w:val="28"/>
          <w:szCs w:val="28"/>
        </w:rPr>
        <w:t>№6 площадью 36,5 кв. м нежилого помещения № 5 (Складское)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1 этаже нежилого здания склада – объекта культурного наследия «Служебная </w:t>
      </w:r>
      <w:r>
        <w:rPr>
          <w:color w:val="000000"/>
          <w:sz w:val="28"/>
          <w:szCs w:val="28"/>
        </w:rPr>
        <w:t>постройка, кон. XIX - нач. XX в.»</w:t>
      </w:r>
      <w:r>
        <w:rPr/>
        <w:t xml:space="preserve"> </w:t>
      </w:r>
      <w:r>
        <w:rPr>
          <w:sz w:val="28"/>
          <w:szCs w:val="28"/>
        </w:rPr>
        <w:t>с кадастровым номером 44:27:040221:34 (реестровый номер П124401599У), расположенного по адресу: Костромская область, г. Кострома, пр-кт Текстильщиков, д. 73н, находящегося в оперативном управлении, сроком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 5 лет, для целей использования: историко-культурная деятельность, образование и просвещение, склады</w:t>
      </w:r>
      <w:r>
        <w:rPr>
          <w:rFonts w:cs="Times New Roman"/>
          <w:color w:themeColor="text1" w:val="000000"/>
          <w:sz w:val="28"/>
          <w:szCs w:val="28"/>
        </w:rPr>
        <w:t>, в порядке, установленном действующим законодательством</w:t>
      </w:r>
      <w:r>
        <w:rPr>
          <w:rFonts w:cs="Times New Roman"/>
          <w:color w:themeColor="text1" w:val="000000"/>
        </w:rPr>
        <w:t>.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firstLine="709" w:left="0" w:right="0"/>
        <w:jc w:val="both"/>
        <w:rPr>
          <w:rFonts w:cs="Times New Roman"/>
          <w:b w:val="false"/>
          <w:bC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color w:themeColor="text1" w:val="000000"/>
        </w:rPr>
        <w:t xml:space="preserve">8. </w:t>
      </w:r>
      <w:r>
        <w:rPr>
          <w:rFonts w:cs="Times New Roman"/>
          <w:sz w:val="28"/>
          <w:szCs w:val="28"/>
        </w:rPr>
        <w:t xml:space="preserve"> Согласовать государственному предприятию Костромской области «Издательский дом «Ветлужский край» передачу в аренду частей №№ 57, 58 общей площадью 14,8 кв. м помещения № 1 (лит. ВВ1) на 1-ом этаже нежилого </w:t>
      </w:r>
      <w:r>
        <w:rPr>
          <w:rFonts w:cs="Times New Roman"/>
          <w:color w:themeColor="text1" w:val="000000"/>
          <w:sz w:val="28"/>
          <w:szCs w:val="28"/>
        </w:rPr>
        <w:t xml:space="preserve">производственного </w:t>
      </w:r>
      <w:r>
        <w:rPr>
          <w:rFonts w:cs="Times New Roman"/>
          <w:sz w:val="28"/>
          <w:szCs w:val="28"/>
        </w:rPr>
        <w:t xml:space="preserve">помещения с кадастровым номером </w:t>
      </w:r>
      <w:r>
        <w:rPr>
          <w:rFonts w:cs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44:31:020207:286 </w:t>
      </w:r>
      <w:r>
        <w:rPr>
          <w:rFonts w:cs="Times New Roman"/>
          <w:sz w:val="28"/>
          <w:szCs w:val="28"/>
        </w:rPr>
        <w:t xml:space="preserve">(реестровый номер П134400072П), расположенного по адресу: Костромская область, Шарьинский район, г. Шарья, ул. Ленина, д. 128, пом. 1, находящегося в хозяйственном ведении, ООО «Аксиома» для размещения оборудования, сроком на пять лет, </w:t>
      </w:r>
      <w:r>
        <w:rPr>
          <w:rFonts w:cs="Times New Roman"/>
          <w:color w:themeColor="text1" w:val="000000"/>
          <w:sz w:val="28"/>
          <w:szCs w:val="28"/>
        </w:rPr>
        <w:t>в порядке, установленном действующим законодательством</w:t>
      </w:r>
      <w:r>
        <w:rPr>
          <w:rFonts w:cs="Times New Roman"/>
          <w:color w:themeColor="text1" w:val="000000"/>
        </w:rPr>
        <w:t>.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9. Департаменту имущественных и земельных отношений Костромской области в срок до</w:t>
      </w:r>
      <w:r>
        <w:rPr>
          <w:rFonts w:cs="Times New Roman"/>
          <w:sz w:val="28"/>
          <w:szCs w:val="28"/>
          <w:highlight w:val="white"/>
          <w:shd w:fill="FFFF00" w:val="clear"/>
        </w:rPr>
        <w:t xml:space="preserve"> 20 июня 2024 </w:t>
      </w:r>
      <w:r>
        <w:rPr>
          <w:rFonts w:cs="Times New Roman"/>
          <w:sz w:val="28"/>
          <w:szCs w:val="28"/>
          <w:highlight w:val="white"/>
        </w:rPr>
        <w:t>г</w:t>
      </w:r>
      <w:r>
        <w:rPr>
          <w:rFonts w:cs="Times New Roman"/>
          <w:sz w:val="28"/>
          <w:szCs w:val="28"/>
        </w:rPr>
        <w:t>ода издать распоряжения о согласовании передачи в пользование государственного имущества Костромской области, указанного в пунктах 2-8 протокола.</w:t>
      </w:r>
    </w:p>
    <w:p>
      <w:pPr>
        <w:pStyle w:val="Normal"/>
        <w:tabs>
          <w:tab w:val="clear" w:pos="708"/>
          <w:tab w:val="left" w:pos="4800" w:leader="none"/>
        </w:tabs>
        <w:spacing w:lineRule="auto" w:line="240"/>
        <w:jc w:val="both"/>
        <w:rPr>
          <w:rFonts w:ascii="Times New Roman" w:hAnsi="Times New Roman" w:cs="Times New Roman"/>
          <w:sz w:val="8"/>
          <w:szCs w:val="10"/>
        </w:rPr>
      </w:pPr>
      <w:r>
        <w:rPr>
          <w:rFonts w:cs="Times New Roman"/>
          <w:sz w:val="8"/>
          <w:szCs w:val="10"/>
        </w:rPr>
      </w:r>
    </w:p>
    <w:p>
      <w:pPr>
        <w:pStyle w:val="Normal"/>
        <w:tabs>
          <w:tab w:val="clear" w:pos="708"/>
          <w:tab w:val="left" w:pos="4800" w:leader="none"/>
        </w:tabs>
        <w:spacing w:lineRule="auto" w:line="24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cs="Times New Roman"/>
          <w:sz w:val="18"/>
          <w:szCs w:val="20"/>
        </w:rPr>
      </w:r>
    </w:p>
    <w:p>
      <w:pPr>
        <w:pStyle w:val="Normal"/>
        <w:tabs>
          <w:tab w:val="clear" w:pos="708"/>
          <w:tab w:val="left" w:pos="480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/>
          <w:sz w:val="28"/>
          <w:szCs w:val="28"/>
        </w:rPr>
        <w:t>Председатель комиссии,</w:t>
      </w:r>
    </w:p>
    <w:p>
      <w:pPr>
        <w:pStyle w:val="Normal"/>
        <w:tabs>
          <w:tab w:val="clear" w:pos="708"/>
          <w:tab w:val="left" w:pos="4800" w:leader="none"/>
        </w:tabs>
        <w:jc w:val="both"/>
        <w:rPr>
          <w:rFonts w:ascii="Times New Roman" w:hAnsi="Times New Roman" w:cs="Times New Roman"/>
          <w:highlight w:val="none"/>
        </w:rPr>
      </w:pPr>
      <w:r>
        <w:rPr>
          <w:rFonts w:cs="Times New Roman"/>
          <w:sz w:val="28"/>
          <w:szCs w:val="28"/>
        </w:rPr>
        <w:t>директор департамента                                                                            М.А. Иванова</w:t>
      </w:r>
    </w:p>
    <w:p>
      <w:pPr>
        <w:pStyle w:val="Normal"/>
        <w:tabs>
          <w:tab w:val="clear" w:pos="708"/>
          <w:tab w:val="left" w:pos="480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tabs>
          <w:tab w:val="clear" w:pos="708"/>
          <w:tab w:val="left" w:pos="480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tabs>
          <w:tab w:val="clear" w:pos="708"/>
          <w:tab w:val="left" w:pos="480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tabs>
          <w:tab w:val="clear" w:pos="708"/>
          <w:tab w:val="left" w:pos="480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tabs>
          <w:tab w:val="clear" w:pos="708"/>
          <w:tab w:val="left" w:pos="480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tabs>
          <w:tab w:val="clear" w:pos="708"/>
          <w:tab w:val="left" w:pos="480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tabs>
          <w:tab w:val="clear" w:pos="708"/>
          <w:tab w:val="left" w:pos="480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/>
          <w:sz w:val="28"/>
          <w:szCs w:val="28"/>
        </w:rPr>
        <w:t>Заместитель директора департамента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cs="Times New Roman"/>
          <w:sz w:val="28"/>
          <w:szCs w:val="28"/>
        </w:rPr>
        <w:t>____________________ Е.Е. Красавина</w:t>
      </w:r>
    </w:p>
    <w:p>
      <w:pPr>
        <w:pStyle w:val="Normal"/>
        <w:jc w:val="both"/>
        <w:rPr/>
      </w:pPr>
      <w:r>
        <w:rPr>
          <w:rFonts w:cs="Times New Roman"/>
          <w:sz w:val="28"/>
          <w:szCs w:val="28"/>
        </w:rPr>
        <w:t>«___» _______________ 2024 г.</w:t>
      </w:r>
    </w:p>
    <w:p>
      <w:pPr>
        <w:pStyle w:val="Normal"/>
        <w:tabs>
          <w:tab w:val="clear" w:pos="708"/>
          <w:tab w:val="left" w:pos="48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4800" w:leader="none"/>
        </w:tabs>
        <w:jc w:val="both"/>
        <w:rPr/>
      </w:pPr>
      <w:r>
        <w:rPr/>
      </w:r>
    </w:p>
    <w:p>
      <w:pPr>
        <w:pStyle w:val="Normal"/>
        <w:ind w:hanging="0" w:right="-142"/>
        <w:rPr/>
      </w:pPr>
      <w:r>
        <w:rPr>
          <w:rFonts w:cs="Times New Roman"/>
          <w:sz w:val="28"/>
          <w:szCs w:val="28"/>
        </w:rPr>
        <w:t xml:space="preserve">Начальник отдела </w:t>
      </w:r>
    </w:p>
    <w:p>
      <w:pPr>
        <w:pStyle w:val="Normal"/>
        <w:ind w:hanging="0" w:right="-142"/>
        <w:rPr/>
      </w:pPr>
      <w:r>
        <w:rPr>
          <w:rFonts w:cs="Times New Roman"/>
          <w:sz w:val="28"/>
          <w:szCs w:val="28"/>
        </w:rPr>
        <w:t>использования областного имущества</w:t>
      </w:r>
    </w:p>
    <w:p>
      <w:pPr>
        <w:pStyle w:val="Normal"/>
        <w:ind w:hanging="0" w:right="-142"/>
        <w:rPr/>
      </w:pPr>
      <w:r>
        <w:rPr/>
      </w:r>
    </w:p>
    <w:p>
      <w:pPr>
        <w:pStyle w:val="Normal"/>
        <w:ind w:hanging="0" w:right="-142"/>
        <w:rPr/>
      </w:pPr>
      <w:r>
        <w:rPr>
          <w:rFonts w:cs="Times New Roman"/>
          <w:sz w:val="28"/>
          <w:szCs w:val="28"/>
        </w:rPr>
        <w:t>____________________ Н.А. Смирнова</w:t>
      </w:r>
    </w:p>
    <w:p>
      <w:pPr>
        <w:pStyle w:val="Normal"/>
        <w:ind w:hanging="0" w:right="-142"/>
        <w:rPr/>
      </w:pPr>
      <w:r>
        <w:rPr>
          <w:rFonts w:cs="Times New Roman"/>
          <w:sz w:val="28"/>
          <w:szCs w:val="28"/>
        </w:rPr>
        <w:t>«___» _______________ 2024 г.</w:t>
      </w:r>
    </w:p>
    <w:p>
      <w:pPr>
        <w:pStyle w:val="Normal"/>
        <w:tabs>
          <w:tab w:val="clear" w:pos="708"/>
          <w:tab w:val="left" w:pos="48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48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4800" w:leader="none"/>
        </w:tabs>
        <w:jc w:val="both"/>
        <w:rPr/>
      </w:pPr>
      <w:r>
        <w:rPr>
          <w:rFonts w:cs="Times New Roman"/>
          <w:sz w:val="24"/>
          <w:szCs w:val="24"/>
        </w:rPr>
        <w:t>Дементьева Ольга Анатольевна</w:t>
      </w:r>
    </w:p>
    <w:p>
      <w:pPr>
        <w:pStyle w:val="Normal"/>
        <w:tabs>
          <w:tab w:val="clear" w:pos="708"/>
          <w:tab w:val="left" w:pos="4800" w:leader="none"/>
        </w:tabs>
        <w:jc w:val="both"/>
        <w:rPr/>
      </w:pPr>
      <w:r>
        <w:rPr>
          <w:rFonts w:cs="Times New Roman"/>
          <w:sz w:val="24"/>
          <w:szCs w:val="24"/>
        </w:rPr>
        <w:t>45-20-33</w:t>
      </w:r>
    </w:p>
    <w:p>
      <w:pPr>
        <w:pStyle w:val="Normal"/>
        <w:tabs>
          <w:tab w:val="clear" w:pos="708"/>
          <w:tab w:val="left" w:pos="48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4800" w:leader="none"/>
        </w:tabs>
        <w:jc w:val="both"/>
        <w:rPr/>
      </w:pPr>
      <w:r>
        <w:rPr>
          <w:rFonts w:cs="Times New Roman"/>
          <w:sz w:val="24"/>
        </w:rPr>
        <w:t>Потапова Наталия Владимировна</w:t>
      </w:r>
    </w:p>
    <w:p>
      <w:pPr>
        <w:pStyle w:val="Normal"/>
        <w:tabs>
          <w:tab w:val="clear" w:pos="708"/>
          <w:tab w:val="left" w:pos="4800" w:leader="none"/>
        </w:tabs>
        <w:jc w:val="both"/>
        <w:rPr/>
      </w:pPr>
      <w:r>
        <w:rPr>
          <w:rFonts w:cs="Times New Roman"/>
          <w:sz w:val="24"/>
        </w:rPr>
        <w:t>45 34 42</w:t>
      </w:r>
    </w:p>
    <w:p>
      <w:pPr>
        <w:pStyle w:val="Normal"/>
        <w:tabs>
          <w:tab w:val="clear" w:pos="708"/>
          <w:tab w:val="left" w:pos="4800" w:leader="none"/>
        </w:tabs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480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304" w:right="822" w:gutter="0" w:header="0" w:top="709" w:footer="159" w:bottom="6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imes New Roman CYR">
    <w:charset w:val="01"/>
    <w:family w:val="roman"/>
    <w:pitch w:val="variable"/>
  </w:font>
  <w:font w:name="Open Sans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roman"/>
    <w:pitch w:val="variable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5"/>
      <w:ind w:hanging="0" w:right="360"/>
      <w:jc w:val="center"/>
      <w:rPr>
        <w:sz w:val="14"/>
      </w:rPr>
    </w:pPr>
    <w:r>
      <w:rPr>
        <w:sz w:val="14"/>
      </w:rPr>
    </w:r>
  </w:p>
  <w:p>
    <w:pPr>
      <w:pStyle w:val="15"/>
      <w:ind w:hanging="0" w:right="360"/>
      <w:jc w:val="center"/>
      <w:rPr>
        <w:sz w:val="14"/>
      </w:rPr>
    </w:pPr>
    <w:r>
      <w:rPr>
        <w:sz w:val="14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113030" cy="173990"/>
              <wp:effectExtent l="0" t="0" r="0" b="0"/>
              <wp:wrapSquare wrapText="bothSides"/>
              <wp:docPr id="1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0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Style w:val="Pagenumber"/>
                              <w:color w:val="FFFFFF"/>
                            </w:rPr>
                          </w:pPr>
                          <w:r>
                            <w:rPr>
                              <w:rStyle w:val="Pagenumber"/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8.85pt;height:13.65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5"/>
                      <w:rPr>
                        <w:rStyle w:val="Pagenumber"/>
                        <w:color w:val="FFFFFF"/>
                      </w:rPr>
                    </w:pPr>
                    <w:r>
                      <w:rPr>
                        <w:rStyle w:val="Pagenumber"/>
                        <w:color w:val="FFFFFF"/>
                      </w:rPr>
                      <w:fldChar w:fldCharType="begin"/>
                    </w:r>
                    <w:r>
                      <w:rPr>
                        <w:rStyle w:val="Pagenumber"/>
                        <w:color w:val="FFFFFF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FFFFFF"/>
                      </w:rPr>
                      <w:fldChar w:fldCharType="separate"/>
                    </w:r>
                    <w:r>
                      <w:rPr>
                        <w:rStyle w:val="Pagenumber"/>
                        <w:color w:val="FFFFFF"/>
                      </w:rPr>
                      <w:t>0</w:t>
                    </w:r>
                    <w:r>
                      <w:rPr>
                        <w:rStyle w:val="Pagenumber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15"/>
      <w:ind w:hanging="0" w:right="360"/>
      <w:jc w:val="center"/>
      <w:rPr>
        <w:sz w:val="14"/>
      </w:rPr>
    </w:pPr>
    <w:r>
      <w:rPr>
        <w:sz w:val="14"/>
      </w:rPr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113030" cy="173990"/>
              <wp:effectExtent l="0" t="0" r="0" b="0"/>
              <wp:wrapSquare wrapText="bothSides"/>
              <wp:docPr id="2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0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Style w:val="Pagenumber"/>
                              <w:color w:val="FFFFFF"/>
                            </w:rPr>
                          </w:pPr>
                          <w:r>
                            <w:rPr>
                              <w:rStyle w:val="Pagenumber"/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8.85pt;height:13.65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5"/>
                      <w:rPr>
                        <w:rStyle w:val="Pagenumber"/>
                        <w:color w:val="FFFFFF"/>
                      </w:rPr>
                    </w:pPr>
                    <w:r>
                      <w:rPr>
                        <w:rStyle w:val="Pagenumber"/>
                        <w:color w:val="FFFFFF"/>
                      </w:rPr>
                      <w:fldChar w:fldCharType="begin"/>
                    </w:r>
                    <w:r>
                      <w:rPr>
                        <w:rStyle w:val="Pagenumber"/>
                        <w:color w:val="FFFFFF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FFFFFF"/>
                      </w:rPr>
                      <w:fldChar w:fldCharType="separate"/>
                    </w:r>
                    <w:r>
                      <w:rPr>
                        <w:rStyle w:val="Pagenumber"/>
                        <w:color w:val="FFFFFF"/>
                      </w:rPr>
                      <w:t>0</w:t>
                    </w:r>
                    <w:r>
                      <w:rPr>
                        <w:rStyle w:val="Pagenumber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15"/>
      <w:ind w:hanging="0" w:right="360"/>
      <w:jc w:val="center"/>
      <w:rPr>
        <w:sz w:val="14"/>
      </w:rPr>
    </w:pPr>
    <w:r>
      <w:rPr>
        <w:sz w:val="14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113030" cy="34925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040" cy="349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Style w:val="Pagenumber"/>
                              <w:color w:val="FFFFFF"/>
                            </w:rPr>
                          </w:pPr>
                          <w:r>
                            <w:rPr>
                              <w:rStyle w:val="Pagenumber"/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8.85pt;height:27.45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5"/>
                      <w:rPr>
                        <w:rStyle w:val="Pagenumber"/>
                        <w:color w:val="FFFFFF"/>
                      </w:rPr>
                    </w:pPr>
                    <w:r>
                      <w:rPr>
                        <w:rStyle w:val="Pagenumber"/>
                        <w:color w:val="FFFFFF"/>
                      </w:rPr>
                      <w:fldChar w:fldCharType="begin"/>
                    </w:r>
                    <w:r>
                      <w:rPr>
                        <w:rStyle w:val="Pagenumber"/>
                        <w:color w:val="FFFFFF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FFFFFF"/>
                      </w:rPr>
                      <w:fldChar w:fldCharType="separate"/>
                    </w:r>
                    <w:r>
                      <w:rPr>
                        <w:rStyle w:val="Pagenumber"/>
                        <w:color w:val="FFFFFF"/>
                      </w:rPr>
                      <w:t>0</w:t>
                    </w:r>
                    <w:r>
                      <w:rPr>
                        <w:rStyle w:val="Pagenumber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15"/>
      <w:ind w:hanging="0" w:right="360"/>
      <w:jc w:val="center"/>
      <w:rPr>
        <w:sz w:val="14"/>
      </w:rPr>
    </w:pPr>
    <w:r>
      <w:rPr>
        <w:sz w:val="14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113030" cy="17526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04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Style w:val="Pagenumber"/>
                              <w:color w:val="FFFFFF"/>
                            </w:rPr>
                          </w:pPr>
                          <w:r>
                            <w:rPr>
                              <w:rStyle w:val="Pagenumber"/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8.85pt;height:13.75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5"/>
                      <w:rPr>
                        <w:rStyle w:val="Pagenumber"/>
                        <w:color w:val="FFFFFF"/>
                      </w:rPr>
                    </w:pPr>
                    <w:r>
                      <w:rPr>
                        <w:rStyle w:val="Pagenumber"/>
                        <w:color w:val="FFFFFF"/>
                      </w:rPr>
                      <w:fldChar w:fldCharType="begin"/>
                    </w:r>
                    <w:r>
                      <w:rPr>
                        <w:rStyle w:val="Pagenumber"/>
                        <w:color w:val="FFFFFF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FFFFFF"/>
                      </w:rPr>
                      <w:fldChar w:fldCharType="separate"/>
                    </w:r>
                    <w:r>
                      <w:rPr>
                        <w:rStyle w:val="Pagenumber"/>
                        <w:color w:val="FFFFFF"/>
                      </w:rPr>
                      <w:t>0</w:t>
                    </w:r>
                    <w:r>
                      <w:rPr>
                        <w:rStyle w:val="Pagenumber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15"/>
      <w:ind w:hanging="0" w:right="360"/>
      <w:jc w:val="center"/>
      <w:rPr>
        <w:sz w:val="14"/>
      </w:rPr>
    </w:pPr>
    <w:r>
      <w:rPr>
        <w:sz w:val="14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113030" cy="34925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040" cy="349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Style w:val="Pagenumber"/>
                              <w:color w:val="FFFFFF"/>
                            </w:rPr>
                          </w:pPr>
                          <w:r>
                            <w:rPr>
                              <w:rStyle w:val="Pagenumber"/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8.85pt;height:27.45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5"/>
                      <w:rPr>
                        <w:rStyle w:val="Pagenumber"/>
                        <w:color w:val="FFFFFF"/>
                      </w:rPr>
                    </w:pPr>
                    <w:r>
                      <w:rPr>
                        <w:rStyle w:val="Pagenumber"/>
                        <w:color w:val="FFFFFF"/>
                      </w:rPr>
                      <w:fldChar w:fldCharType="begin"/>
                    </w:r>
                    <w:r>
                      <w:rPr>
                        <w:rStyle w:val="Pagenumber"/>
                        <w:color w:val="FFFFFF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FFFFFF"/>
                      </w:rPr>
                      <w:fldChar w:fldCharType="separate"/>
                    </w:r>
                    <w:r>
                      <w:rPr>
                        <w:rStyle w:val="Pagenumber"/>
                        <w:color w:val="FFFFFF"/>
                      </w:rPr>
                      <w:t>0</w:t>
                    </w:r>
                    <w:r>
                      <w:rPr>
                        <w:rStyle w:val="Pagenumber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15"/>
      <w:ind w:hanging="0" w:right="360"/>
      <w:jc w:val="center"/>
      <w:rPr>
        <w:sz w:val="14"/>
      </w:rPr>
    </w:pPr>
    <w:r>
      <w:rPr>
        <w:sz w:val="14"/>
      </w:rPr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113030" cy="34925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040" cy="349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Style w:val="Pagenumber"/>
                              <w:color w:val="FFFFFF"/>
                            </w:rPr>
                          </w:pPr>
                          <w:r>
                            <w:rPr>
                              <w:rStyle w:val="Pagenumber"/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8.85pt;height:27.45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5"/>
                      <w:rPr>
                        <w:rStyle w:val="Pagenumber"/>
                        <w:color w:val="FFFFFF"/>
                      </w:rPr>
                    </w:pPr>
                    <w:r>
                      <w:rPr>
                        <w:rStyle w:val="Pagenumber"/>
                        <w:color w:val="FFFFFF"/>
                      </w:rPr>
                      <w:fldChar w:fldCharType="begin"/>
                    </w:r>
                    <w:r>
                      <w:rPr>
                        <w:rStyle w:val="Pagenumber"/>
                        <w:color w:val="FFFFFF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FFFFFF"/>
                      </w:rPr>
                      <w:fldChar w:fldCharType="separate"/>
                    </w:r>
                    <w:r>
                      <w:rPr>
                        <w:rStyle w:val="Pagenumber"/>
                        <w:color w:val="FFFFFF"/>
                      </w:rPr>
                      <w:t>0</w:t>
                    </w:r>
                    <w:r>
                      <w:rPr>
                        <w:rStyle w:val="Pagenumber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15"/>
      <w:ind w:hanging="0" w:right="360"/>
      <w:jc w:val="center"/>
      <w:rPr>
        <w:sz w:val="14"/>
      </w:rPr>
    </w:pPr>
    <w:r>
      <w:rPr>
        <w:sz w:val="14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113030" cy="173990"/>
              <wp:effectExtent l="0" t="0" r="0" b="0"/>
              <wp:wrapSquare wrapText="bothSides"/>
              <wp:docPr id="7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0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Style w:val="Pagenumber"/>
                              <w:color w:val="FFFFFF"/>
                            </w:rPr>
                          </w:pPr>
                          <w:r>
                            <w:rPr>
                              <w:rStyle w:val="Pagenumber"/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8.85pt;height:13.65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5"/>
                      <w:rPr>
                        <w:rStyle w:val="Pagenumber"/>
                        <w:color w:val="FFFFFF"/>
                      </w:rPr>
                    </w:pPr>
                    <w:r>
                      <w:rPr>
                        <w:rStyle w:val="Pagenumber"/>
                        <w:color w:val="FFFFFF"/>
                      </w:rPr>
                      <w:fldChar w:fldCharType="begin"/>
                    </w:r>
                    <w:r>
                      <w:rPr>
                        <w:rStyle w:val="Pagenumber"/>
                        <w:color w:val="FFFFFF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FFFFFF"/>
                      </w:rPr>
                      <w:fldChar w:fldCharType="separate"/>
                    </w:r>
                    <w:r>
                      <w:rPr>
                        <w:rStyle w:val="Pagenumber"/>
                        <w:color w:val="FFFFFF"/>
                      </w:rPr>
                      <w:t>0</w:t>
                    </w:r>
                    <w:r>
                      <w:rPr>
                        <w:rStyle w:val="Pagenumber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15"/>
      <w:ind w:hanging="0" w:right="360"/>
      <w:jc w:val="center"/>
      <w:rPr>
        <w:sz w:val="14"/>
      </w:rPr>
    </w:pPr>
    <w:r>
      <w:rPr>
        <w:sz w:val="14"/>
      </w:rPr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113030" cy="173990"/>
              <wp:effectExtent l="0" t="0" r="0" b="0"/>
              <wp:wrapSquare wrapText="bothSides"/>
              <wp:docPr id="8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0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Style w:val="Pagenumber"/>
                              <w:color w:val="FFFFFF"/>
                            </w:rPr>
                          </w:pPr>
                          <w:r>
                            <w:rPr>
                              <w:rStyle w:val="Pagenumber"/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8.85pt;height:13.65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5"/>
                      <w:rPr>
                        <w:rStyle w:val="Pagenumber"/>
                        <w:color w:val="FFFFFF"/>
                      </w:rPr>
                    </w:pPr>
                    <w:r>
                      <w:rPr>
                        <w:rStyle w:val="Pagenumber"/>
                        <w:color w:val="FFFFFF"/>
                      </w:rPr>
                      <w:fldChar w:fldCharType="begin"/>
                    </w:r>
                    <w:r>
                      <w:rPr>
                        <w:rStyle w:val="Pagenumber"/>
                        <w:color w:val="FFFFFF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FFFFFF"/>
                      </w:rPr>
                      <w:fldChar w:fldCharType="separate"/>
                    </w:r>
                    <w:r>
                      <w:rPr>
                        <w:rStyle w:val="Pagenumber"/>
                        <w:color w:val="FFFFFF"/>
                      </w:rPr>
                      <w:t>0</w:t>
                    </w:r>
                    <w:r>
                      <w:rPr>
                        <w:rStyle w:val="Pagenumber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15"/>
      <w:ind w:hanging="0" w:right="360"/>
      <w:jc w:val="center"/>
      <w:rPr>
        <w:sz w:val="14"/>
      </w:rPr>
    </w:pPr>
    <w:r>
      <w:rPr>
        <w:sz w:val="14"/>
      </w:rPr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113030" cy="173990"/>
              <wp:effectExtent l="0" t="0" r="0" b="0"/>
              <wp:wrapSquare wrapText="bothSides"/>
              <wp:docPr id="9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0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Style w:val="Pagenumber"/>
                              <w:color w:val="FFFFFF"/>
                            </w:rPr>
                          </w:pPr>
                          <w:r>
                            <w:rPr>
                              <w:rStyle w:val="Pagenumber"/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8.85pt;height:13.65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5"/>
                      <w:rPr>
                        <w:rStyle w:val="Pagenumber"/>
                        <w:color w:val="FFFFFF"/>
                      </w:rPr>
                    </w:pPr>
                    <w:r>
                      <w:rPr>
                        <w:rStyle w:val="Pagenumber"/>
                        <w:color w:val="FFFFFF"/>
                      </w:rPr>
                      <w:fldChar w:fldCharType="begin"/>
                    </w:r>
                    <w:r>
                      <w:rPr>
                        <w:rStyle w:val="Pagenumber"/>
                        <w:color w:val="FFFFFF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FFFFFF"/>
                      </w:rPr>
                      <w:fldChar w:fldCharType="separate"/>
                    </w:r>
                    <w:r>
                      <w:rPr>
                        <w:rStyle w:val="Pagenumber"/>
                        <w:color w:val="FFFFFF"/>
                      </w:rPr>
                      <w:t>0</w:t>
                    </w:r>
                    <w:r>
                      <w:rPr>
                        <w:rStyle w:val="Pagenumber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15"/>
      <w:ind w:hanging="0" w:right="360"/>
      <w:jc w:val="center"/>
      <w:rPr>
        <w:sz w:val="14"/>
      </w:rPr>
    </w:pPr>
    <w:r>
      <w:rPr>
        <w:sz w:val="14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113030" cy="173990"/>
              <wp:effectExtent l="0" t="0" r="0" b="0"/>
              <wp:wrapSquare wrapText="bothSides"/>
              <wp:docPr id="10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0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Style w:val="Pagenumber"/>
                              <w:color w:val="FFFFFF"/>
                            </w:rPr>
                          </w:pPr>
                          <w:r>
                            <w:rPr>
                              <w:rStyle w:val="Pagenumber"/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8.85pt;height:13.65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5"/>
                      <w:rPr>
                        <w:rStyle w:val="Pagenumber"/>
                        <w:color w:val="FFFFFF"/>
                      </w:rPr>
                    </w:pPr>
                    <w:r>
                      <w:rPr>
                        <w:rStyle w:val="Pagenumber"/>
                        <w:color w:val="FFFFFF"/>
                      </w:rPr>
                      <w:fldChar w:fldCharType="begin"/>
                    </w:r>
                    <w:r>
                      <w:rPr>
                        <w:rStyle w:val="Pagenumber"/>
                        <w:color w:val="FFFFFF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FFFFFF"/>
                      </w:rPr>
                      <w:fldChar w:fldCharType="separate"/>
                    </w:r>
                    <w:r>
                      <w:rPr>
                        <w:rStyle w:val="Pagenumber"/>
                        <w:color w:val="FFFFFF"/>
                      </w:rPr>
                      <w:t>0</w:t>
                    </w:r>
                    <w:r>
                      <w:rPr>
                        <w:rStyle w:val="Pagenumber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15"/>
      <w:ind w:hanging="0" w:right="36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113030" cy="165100"/>
              <wp:effectExtent l="0" t="0" r="0" b="0"/>
              <wp:wrapSquare wrapText="bothSides"/>
              <wp:docPr id="11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04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Style w:val="Pagenumber"/>
                              <w:color w:val="FFFFFF"/>
                            </w:rPr>
                          </w:pPr>
                          <w:r>
                            <w:rPr>
                              <w:rStyle w:val="Pagenumber"/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8.85pt;height:12.95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5"/>
                      <w:rPr>
                        <w:rStyle w:val="Pagenumber"/>
                        <w:color w:val="FFFFFF"/>
                      </w:rPr>
                    </w:pPr>
                    <w:r>
                      <w:rPr>
                        <w:rStyle w:val="Pagenumber"/>
                        <w:color w:val="FFFFFF"/>
                      </w:rPr>
                      <w:fldChar w:fldCharType="begin"/>
                    </w:r>
                    <w:r>
                      <w:rPr>
                        <w:rStyle w:val="Pagenumber"/>
                        <w:color w:val="FFFFFF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FFFFFF"/>
                      </w:rPr>
                      <w:fldChar w:fldCharType="separate"/>
                    </w:r>
                    <w:r>
                      <w:rPr>
                        <w:rStyle w:val="Pagenumber"/>
                        <w:color w:val="FFFFFF"/>
                      </w:rPr>
                      <w:t>0</w:t>
                    </w:r>
                    <w:r>
                      <w:rPr>
                        <w:rStyle w:val="Pagenumber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15"/>
      <w:ind w:hanging="0" w:right="360"/>
      <w:jc w:val="center"/>
      <w:rPr>
        <w:color w:val="FFFFFF"/>
      </w:rPr>
    </w:pPr>
    <w:r>
      <w:rPr>
        <w:color w:val="FFFFFF"/>
      </w:rPr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113030" cy="168275"/>
              <wp:effectExtent l="0" t="0" r="0" b="0"/>
              <wp:wrapSquare wrapText="bothSides"/>
              <wp:docPr id="12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040" cy="16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Style w:val="Pagenumber"/>
                              <w:color w:val="FFFFFF"/>
                            </w:rPr>
                          </w:pPr>
                          <w:r>
                            <w:rPr>
                              <w:rStyle w:val="Pagenumber"/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8.85pt;height:13.2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5"/>
                      <w:rPr>
                        <w:rStyle w:val="Pagenumber"/>
                        <w:color w:val="FFFFFF"/>
                      </w:rPr>
                    </w:pPr>
                    <w:r>
                      <w:rPr>
                        <w:rStyle w:val="Pagenumber"/>
                        <w:color w:val="FFFFFF"/>
                      </w:rPr>
                      <w:fldChar w:fldCharType="begin"/>
                    </w:r>
                    <w:r>
                      <w:rPr>
                        <w:rStyle w:val="Pagenumber"/>
                        <w:color w:val="FFFFFF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FFFFFF"/>
                      </w:rPr>
                      <w:fldChar w:fldCharType="separate"/>
                    </w:r>
                    <w:r>
                      <w:rPr>
                        <w:rStyle w:val="Pagenumber"/>
                        <w:color w:val="FFFFFF"/>
                      </w:rPr>
                      <w:t>0</w:t>
                    </w:r>
                    <w:r>
                      <w:rPr>
                        <w:rStyle w:val="Pagenumber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15"/>
      <w:ind w:hanging="0" w:right="360"/>
      <w:rPr>
        <w:color w:val="FFFFFF"/>
      </w:rPr>
    </w:pPr>
    <w:r>
      <w:rPr>
        <w:color w:val="FFFFFF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9685" cy="19685"/>
              <wp:effectExtent l="0" t="0" r="0" b="0"/>
              <wp:wrapSquare wrapText="bothSides"/>
              <wp:docPr id="1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00" cy="19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5pt;height:1.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5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113030" cy="19685"/>
              <wp:effectExtent l="0" t="0" r="0" b="0"/>
              <wp:wrapSquare wrapText="bothSides"/>
              <wp:docPr id="14" name="Изображение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040" cy="19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Style w:val="Pagenumber"/>
                              <w:color w:val="FFFFFF"/>
                            </w:rPr>
                          </w:pPr>
                          <w:r>
                            <w:rPr>
                              <w:rStyle w:val="Pagenumber"/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" path="m0,0l-2147483645,0l-2147483645,-2147483646l0,-2147483646xe" stroked="f" o:allowincell="f" style="position:absolute;margin-left:0pt;margin-top:0.05pt;width:8.85pt;height:1.5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5"/>
                      <w:rPr>
                        <w:rStyle w:val="Pagenumber"/>
                        <w:color w:val="FFFFFF"/>
                      </w:rPr>
                    </w:pPr>
                    <w:r>
                      <w:rPr>
                        <w:rStyle w:val="Pagenumber"/>
                        <w:color w:val="FFFFFF"/>
                      </w:rPr>
                      <w:fldChar w:fldCharType="begin"/>
                    </w:r>
                    <w:r>
                      <w:rPr>
                        <w:rStyle w:val="Pagenumber"/>
                        <w:color w:val="FFFFFF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FFFFFF"/>
                      </w:rPr>
                      <w:fldChar w:fldCharType="separate"/>
                    </w:r>
                    <w:r>
                      <w:rPr>
                        <w:rStyle w:val="Pagenumber"/>
                        <w:color w:val="FFFFFF"/>
                      </w:rPr>
                      <w:t>0</w:t>
                    </w:r>
                    <w:r>
                      <w:rPr>
                        <w:rStyle w:val="Pagenumber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5"/>
      <w:ind w:hanging="0" w:right="360"/>
      <w:jc w:val="center"/>
      <w:rPr>
        <w:sz w:val="14"/>
      </w:rPr>
    </w:pPr>
    <w:r>
      <w:rPr>
        <w:sz w:val="14"/>
      </w:rPr>
    </w:r>
  </w:p>
  <w:p>
    <w:pPr>
      <w:pStyle w:val="15"/>
      <w:rPr>
        <w:color w:val="FFFFFF"/>
      </w:rPr>
    </w:pPr>
    <w:r>
      <w:rPr>
        <w:color w:val="FFFFFF"/>
      </w:rPr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6910070</wp:posOffset>
              </wp:positionH>
              <wp:positionV relativeFrom="paragraph">
                <wp:posOffset>635</wp:posOffset>
              </wp:positionV>
              <wp:extent cx="113030" cy="173990"/>
              <wp:effectExtent l="0" t="0" r="0" b="0"/>
              <wp:wrapSquare wrapText="bothSides"/>
              <wp:docPr id="1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0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Style w:val="Pagenumber"/>
                              <w:color w:val="FFFFFF"/>
                            </w:rPr>
                          </w:pPr>
                          <w:r>
                            <w:rPr>
                              <w:rStyle w:val="Pagenumber"/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44.1pt;margin-top:0.05pt;width:8.85pt;height:13.65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5"/>
                      <w:rPr>
                        <w:rStyle w:val="Pagenumber"/>
                        <w:color w:val="FFFFFF"/>
                      </w:rPr>
                    </w:pPr>
                    <w:r>
                      <w:rPr>
                        <w:rStyle w:val="Pagenumber"/>
                        <w:color w:val="FFFFFF"/>
                      </w:rPr>
                      <w:fldChar w:fldCharType="begin"/>
                    </w:r>
                    <w:r>
                      <w:rPr>
                        <w:rStyle w:val="Pagenumber"/>
                        <w:color w:val="FFFFFF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FFFFFF"/>
                      </w:rPr>
                      <w:fldChar w:fldCharType="separate"/>
                    </w:r>
                    <w:r>
                      <w:rPr>
                        <w:rStyle w:val="Pagenumber"/>
                        <w:color w:val="FFFFFF"/>
                      </w:rPr>
                      <w:t>2</w:t>
                    </w:r>
                    <w:r>
                      <w:rPr>
                        <w:rStyle w:val="Pagenumber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5"/>
      <w:ind w:hanging="0" w:right="360"/>
      <w:jc w:val="center"/>
      <w:rPr>
        <w:sz w:val="14"/>
      </w:rPr>
    </w:pPr>
    <w:r>
      <w:rPr>
        <w:sz w:val="14"/>
      </w:rPr>
    </w:r>
  </w:p>
  <w:p>
    <w:pPr>
      <w:pStyle w:val="15"/>
      <w:rPr>
        <w:color w:val="FFFFFF"/>
      </w:rPr>
    </w:pPr>
    <w:r>
      <w:rPr>
        <w:color w:val="FFFFFF"/>
      </w:rPr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6910070</wp:posOffset>
              </wp:positionH>
              <wp:positionV relativeFrom="paragraph">
                <wp:posOffset>635</wp:posOffset>
              </wp:positionV>
              <wp:extent cx="113030" cy="173990"/>
              <wp:effectExtent l="0" t="0" r="0" b="0"/>
              <wp:wrapSquare wrapText="bothSides"/>
              <wp:docPr id="1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0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Style w:val="Pagenumber"/>
                              <w:color w:val="FFFFFF"/>
                            </w:rPr>
                          </w:pPr>
                          <w:r>
                            <w:rPr>
                              <w:rStyle w:val="Pagenumber"/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44.1pt;margin-top:0.05pt;width:8.85pt;height:13.65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5"/>
                      <w:rPr>
                        <w:rStyle w:val="Pagenumber"/>
                        <w:color w:val="FFFFFF"/>
                      </w:rPr>
                    </w:pPr>
                    <w:r>
                      <w:rPr>
                        <w:rStyle w:val="Pagenumber"/>
                        <w:color w:val="FFFFFF"/>
                      </w:rPr>
                      <w:fldChar w:fldCharType="begin"/>
                    </w:r>
                    <w:r>
                      <w:rPr>
                        <w:rStyle w:val="Pagenumber"/>
                        <w:color w:val="FFFFFF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FFFFFF"/>
                      </w:rPr>
                      <w:fldChar w:fldCharType="separate"/>
                    </w:r>
                    <w:r>
                      <w:rPr>
                        <w:rStyle w:val="Pagenumber"/>
                        <w:color w:val="FFFFFF"/>
                      </w:rPr>
                      <w:t>2</w:t>
                    </w:r>
                    <w:r>
                      <w:rPr>
                        <w:rStyle w:val="Pagenumber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WenQuanYi Micro Hei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WenQuanYi Micro Hei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7" w:customStyle="1">
    <w:name w:val="Текст концевой сноски Знак"/>
    <w:uiPriority w:val="99"/>
    <w:qFormat/>
    <w:rPr>
      <w:sz w:val="20"/>
    </w:rPr>
  </w:style>
  <w:style w:type="character" w:styleId="41" w:customStyle="1">
    <w:name w:val="Заголовок 4 Знак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1" w:customStyle="1">
    <w:name w:val="Заголовок 7 Знак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11" w:customStyle="1">
    <w:name w:val="Заголовок 1 Знак1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1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1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/>
      <w:b/>
      <w:bCs/>
      <w:sz w:val="26"/>
      <w:szCs w:val="26"/>
      <w:lang w:bidi="ar-SA"/>
    </w:rPr>
  </w:style>
  <w:style w:type="character" w:styleId="5" w:customStyle="1">
    <w:name w:val="Заголовок 5 Знак"/>
    <w:uiPriority w:val="9"/>
    <w:qFormat/>
    <w:rPr>
      <w:rFonts w:ascii="Arial" w:hAnsi="Arial" w:eastAsia="Arial"/>
      <w:b/>
      <w:bCs/>
      <w:sz w:val="24"/>
      <w:szCs w:val="24"/>
      <w:lang w:bidi="ar-SA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/>
      <w:b/>
      <w:bCs/>
      <w:i/>
      <w:iCs/>
      <w:sz w:val="22"/>
      <w:szCs w:val="22"/>
      <w:lang w:bidi="ar-SA"/>
    </w:rPr>
  </w:style>
  <w:style w:type="character" w:styleId="8" w:customStyle="1">
    <w:name w:val="Заголовок 8 Знак"/>
    <w:uiPriority w:val="9"/>
    <w:qFormat/>
    <w:rPr>
      <w:rFonts w:ascii="Arial" w:hAnsi="Arial" w:eastAsia="Arial"/>
      <w:i/>
      <w:iCs/>
      <w:sz w:val="22"/>
      <w:szCs w:val="22"/>
      <w:lang w:bidi="ar-SA"/>
    </w:rPr>
  </w:style>
  <w:style w:type="character" w:styleId="9" w:customStyle="1">
    <w:name w:val="Заголовок 9 Знак"/>
    <w:uiPriority w:val="9"/>
    <w:qFormat/>
    <w:rPr>
      <w:rFonts w:ascii="Arial" w:hAnsi="Arial" w:eastAsia="Arial"/>
      <w:i/>
      <w:iCs/>
      <w:sz w:val="21"/>
      <w:szCs w:val="21"/>
      <w:lang w:bidi="ar-SA"/>
    </w:rPr>
  </w:style>
  <w:style w:type="character" w:styleId="Style8" w:customStyle="1">
    <w:name w:val="Заголовок Знак"/>
    <w:uiPriority w:val="10"/>
    <w:qFormat/>
    <w:rPr>
      <w:sz w:val="48"/>
      <w:szCs w:val="48"/>
      <w:lang w:bidi="ar-SA"/>
    </w:rPr>
  </w:style>
  <w:style w:type="character" w:styleId="Style9" w:customStyle="1">
    <w:name w:val="Подзаголовок Знак"/>
    <w:uiPriority w:val="11"/>
    <w:qFormat/>
    <w:rPr>
      <w:sz w:val="24"/>
      <w:szCs w:val="24"/>
      <w:lang w:bidi="ar-SA"/>
    </w:rPr>
  </w:style>
  <w:style w:type="character" w:styleId="2" w:customStyle="1">
    <w:name w:val="Цитата 2 Знак"/>
    <w:uiPriority w:val="29"/>
    <w:qFormat/>
    <w:rPr>
      <w:i/>
      <w:sz w:val="22"/>
      <w:szCs w:val="22"/>
      <w:lang w:val="ru-RU" w:eastAsia="en-US" w:bidi="en-US"/>
    </w:rPr>
  </w:style>
  <w:style w:type="character" w:styleId="Style10" w:customStyle="1">
    <w:name w:val="Выделенная цитата Знак"/>
    <w:uiPriority w:val="30"/>
    <w:qFormat/>
    <w:rPr>
      <w:i/>
      <w:sz w:val="22"/>
      <w:szCs w:val="22"/>
      <w:shd w:fill="F2F2F2" w:val="clear"/>
      <w:lang w:val="ru-RU" w:eastAsia="en-US" w:bidi="en-US"/>
    </w:rPr>
  </w:style>
  <w:style w:type="character" w:styleId="1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2" w:customStyle="1">
    <w:name w:val="Нижний колонтитул Знак1"/>
    <w:uiPriority w:val="99"/>
    <w:qFormat/>
    <w:rPr/>
  </w:style>
  <w:style w:type="character" w:styleId="Style11" w:customStyle="1">
    <w:name w:val="Текст сноски Знак"/>
    <w:uiPriority w:val="99"/>
    <w:semiHidden/>
    <w:qFormat/>
    <w:rPr>
      <w:sz w:val="18"/>
      <w:szCs w:val="22"/>
      <w:lang w:bidi="ar-SA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2" w:customStyle="1">
    <w:name w:val="Верхний колонтитул Знак"/>
    <w:qFormat/>
    <w:rPr>
      <w:rFonts w:ascii="Arial" w:hAnsi="Arial" w:eastAsia="Lucida Sans Unicode"/>
      <w:sz w:val="24"/>
      <w:szCs w:val="24"/>
    </w:rPr>
  </w:style>
  <w:style w:type="character" w:styleId="Style13" w:customStyle="1">
    <w:name w:val="Нижний колонтитул Знак"/>
    <w:qFormat/>
    <w:rPr>
      <w:rFonts w:ascii="Arial" w:hAnsi="Arial" w:eastAsia="Lucida Sans Unicode"/>
      <w:sz w:val="24"/>
      <w:szCs w:val="24"/>
    </w:rPr>
  </w:style>
  <w:style w:type="character" w:styleId="Pagenumber">
    <w:name w:val="page number"/>
    <w:basedOn w:val="DefaultParagraphFont"/>
    <w:qFormat/>
    <w:rPr/>
  </w:style>
  <w:style w:type="character" w:styleId="22" w:customStyle="1">
    <w:name w:val="Заголовок 2 Знак"/>
    <w:qFormat/>
    <w:rPr>
      <w:rFonts w:ascii="Arial" w:hAnsi="Arial" w:eastAsia="Arial Unicode MS"/>
      <w:color w:val="000000"/>
      <w:sz w:val="28"/>
      <w:szCs w:val="28"/>
      <w:shd w:fill="FFFFFF" w:val="clear"/>
    </w:rPr>
  </w:style>
  <w:style w:type="character" w:styleId="23" w:customStyle="1">
    <w:name w:val="Основной текст 2 Знак"/>
    <w:qFormat/>
    <w:rPr>
      <w:sz w:val="24"/>
    </w:rPr>
  </w:style>
  <w:style w:type="character" w:styleId="13" w:customStyle="1">
    <w:name w:val="Заголовок 1 Знак"/>
    <w:qFormat/>
    <w:rPr>
      <w:rFonts w:ascii="Times New Roman CYR" w:hAnsi="Times New Roman CYR"/>
      <w:b/>
      <w:bCs/>
      <w:color w:val="000000"/>
      <w:sz w:val="24"/>
      <w:szCs w:val="24"/>
    </w:rPr>
  </w:style>
  <w:style w:type="character" w:styleId="Style14" w:customStyle="1">
    <w:name w:val="Основной текст с отступом Знак"/>
    <w:qFormat/>
    <w:rPr>
      <w:sz w:val="24"/>
      <w:szCs w:val="24"/>
    </w:rPr>
  </w:style>
  <w:style w:type="character" w:styleId="Style15" w:customStyle="1">
    <w:name w:val="Основной текст Знак"/>
    <w:qFormat/>
    <w:rPr>
      <w:sz w:val="24"/>
      <w:szCs w:val="24"/>
    </w:rPr>
  </w:style>
  <w:style w:type="character" w:styleId="3" w:customStyle="1">
    <w:name w:val="Основной текст 3 Знак"/>
    <w:qFormat/>
    <w:rPr>
      <w:sz w:val="16"/>
      <w:szCs w:val="16"/>
    </w:rPr>
  </w:style>
  <w:style w:type="character" w:styleId="32" w:customStyle="1">
    <w:name w:val="Заголовок 3 Знак"/>
    <w:qFormat/>
    <w:rPr>
      <w:rFonts w:ascii="Arial" w:hAnsi="Arial" w:eastAsia="Arial Unicode MS"/>
      <w:b/>
      <w:bCs/>
      <w:color w:val="000000"/>
      <w:sz w:val="40"/>
      <w:szCs w:val="28"/>
      <w:shd w:fill="FFFFFF" w:val="clear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Apple-style-span" w:customStyle="1">
    <w:name w:val="apple-style-span"/>
    <w:basedOn w:val="DefaultParagraphFont"/>
    <w:qFormat/>
    <w:rPr/>
  </w:style>
  <w:style w:type="character" w:styleId="FontStyle12" w:customStyle="1">
    <w:name w:val="Font Style12"/>
    <w:uiPriority w:val="99"/>
    <w:qFormat/>
    <w:rPr>
      <w:rFonts w:ascii="Times New Roman" w:hAnsi="Times New Roman" w:cs="Times New Roman"/>
      <w:b/>
      <w:bCs/>
      <w:sz w:val="34"/>
      <w:szCs w:val="34"/>
    </w:rPr>
  </w:style>
  <w:style w:type="character" w:styleId="10pt">
    <w:name w:val="Основной текст + 10 pt;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sz w:val="20"/>
      <w:szCs w:val="20"/>
      <w:u w:val="none"/>
      <w:shd w:fill="FFFFFF" w:val="clear"/>
      <w:lang w:val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111" w:customStyle="1">
    <w:name w:val="Заголовок 11"/>
    <w:basedOn w:val="Normal"/>
    <w:next w:val="Normal"/>
    <w:qFormat/>
    <w:pPr>
      <w:keepNext w:val="true"/>
      <w:spacing w:lineRule="atLeast" w:line="240"/>
      <w:jc w:val="center"/>
      <w:outlineLvl w:val="0"/>
    </w:pPr>
    <w:rPr>
      <w:rFonts w:ascii="Times New Roman CYR" w:hAnsi="Times New Roman CYR"/>
      <w:b/>
      <w:bCs/>
      <w:color w:val="000000"/>
    </w:rPr>
  </w:style>
  <w:style w:type="paragraph" w:styleId="211" w:customStyle="1">
    <w:name w:val="Заголовок 21"/>
    <w:basedOn w:val="Normal"/>
    <w:next w:val="Normal"/>
    <w:qFormat/>
    <w:pPr>
      <w:keepNext w:val="true"/>
      <w:shd w:val="clear" w:color="FFFFFF" w:fill="FFFFFF"/>
      <w:tabs>
        <w:tab w:val="clear" w:pos="708"/>
        <w:tab w:val="left" w:pos="0" w:leader="none"/>
      </w:tabs>
      <w:jc w:val="center"/>
      <w:outlineLvl w:val="1"/>
    </w:pPr>
    <w:rPr>
      <w:rFonts w:ascii="Arial" w:hAnsi="Arial" w:eastAsia="Arial Unicode MS"/>
      <w:color w:val="000000"/>
      <w:sz w:val="28"/>
      <w:szCs w:val="28"/>
    </w:rPr>
  </w:style>
  <w:style w:type="paragraph" w:styleId="311" w:customStyle="1">
    <w:name w:val="Заголовок 31"/>
    <w:basedOn w:val="Normal"/>
    <w:next w:val="Normal"/>
    <w:qFormat/>
    <w:pPr>
      <w:keepNext w:val="true"/>
      <w:shd w:val="clear" w:color="FFFFFF" w:fill="FFFFFF"/>
      <w:tabs>
        <w:tab w:val="clear" w:pos="708"/>
        <w:tab w:val="left" w:pos="0" w:leader="none"/>
      </w:tabs>
      <w:jc w:val="center"/>
      <w:outlineLvl w:val="2"/>
    </w:pPr>
    <w:rPr>
      <w:rFonts w:ascii="Arial" w:hAnsi="Arial" w:eastAsia="Arial Unicode MS"/>
      <w:b/>
      <w:bCs/>
      <w:color w:val="000000"/>
      <w:sz w:val="40"/>
      <w:szCs w:val="28"/>
    </w:rPr>
  </w:style>
  <w:style w:type="paragraph" w:styleId="411" w:customStyle="1">
    <w:name w:val="Заголовок 41"/>
    <w:uiPriority w:val="9"/>
    <w:unhideWhenUsed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3"/>
    </w:pPr>
    <w:rPr>
      <w:rFonts w:ascii="Arial" w:hAnsi="Arial" w:eastAsia="Arial" w:cs="Lohit Devanagari"/>
      <w:b/>
      <w:bCs/>
      <w:color w:val="auto"/>
      <w:kern w:val="0"/>
      <w:sz w:val="26"/>
      <w:szCs w:val="26"/>
      <w:lang w:val="ru-RU" w:eastAsia="ru-RU" w:bidi="ar-SA"/>
    </w:rPr>
  </w:style>
  <w:style w:type="paragraph" w:styleId="511" w:customStyle="1">
    <w:name w:val="Заголовок 51"/>
    <w:uiPriority w:val="9"/>
    <w:unhideWhenUsed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4"/>
    </w:pPr>
    <w:rPr>
      <w:rFonts w:ascii="Arial" w:hAnsi="Arial" w:eastAsia="Arial" w:cs="Lohit Devanagari"/>
      <w:b/>
      <w:bCs/>
      <w:color w:val="auto"/>
      <w:kern w:val="0"/>
      <w:sz w:val="24"/>
      <w:szCs w:val="24"/>
      <w:lang w:val="ru-RU" w:eastAsia="ru-RU" w:bidi="ar-SA"/>
    </w:rPr>
  </w:style>
  <w:style w:type="paragraph" w:styleId="611" w:customStyle="1">
    <w:name w:val="Заголовок 61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11" w:customStyle="1">
    <w:name w:val="Заголовок 71"/>
    <w:uiPriority w:val="9"/>
    <w:unhideWhenUsed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6"/>
    </w:pPr>
    <w:rPr>
      <w:rFonts w:ascii="Arial" w:hAnsi="Arial" w:eastAsia="Arial" w:cs="Lohit Devanagari"/>
      <w:b/>
      <w:bCs/>
      <w:i/>
      <w:iCs/>
      <w:color w:val="auto"/>
      <w:kern w:val="0"/>
      <w:sz w:val="22"/>
      <w:szCs w:val="22"/>
      <w:lang w:val="ru-RU" w:eastAsia="ru-RU" w:bidi="ar-SA"/>
    </w:rPr>
  </w:style>
  <w:style w:type="paragraph" w:styleId="811" w:customStyle="1">
    <w:name w:val="Заголовок 81"/>
    <w:uiPriority w:val="9"/>
    <w:unhideWhenUsed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7"/>
    </w:pPr>
    <w:rPr>
      <w:rFonts w:ascii="Arial" w:hAnsi="Arial" w:eastAsia="Arial" w:cs="Lohit Devanagari"/>
      <w:i/>
      <w:iCs/>
      <w:color w:val="auto"/>
      <w:kern w:val="0"/>
      <w:sz w:val="22"/>
      <w:szCs w:val="22"/>
      <w:lang w:val="ru-RU" w:eastAsia="ru-RU" w:bidi="ar-SA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  <w:szCs w:val="20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/>
      <w:sz w:val="22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WenQuanYi Micro Hei" w:cs="Lohit Devanagari"/>
      <w:color w:val="auto"/>
      <w:kern w:val="0"/>
      <w:sz w:val="22"/>
      <w:szCs w:val="22"/>
      <w:lang w:val="ru-RU" w:eastAsia="en-US" w:bidi="en-US"/>
    </w:rPr>
  </w:style>
  <w:style w:type="paragraph" w:styleId="Title">
    <w:name w:val="Title"/>
    <w:uiPriority w:val="10"/>
    <w:qFormat/>
    <w:pPr>
      <w:widowControl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WenQuanYi Micro Hei" w:cs="Lohit Devanagari"/>
      <w:color w:val="auto"/>
      <w:kern w:val="0"/>
      <w:sz w:val="48"/>
      <w:szCs w:val="48"/>
      <w:lang w:val="ru-RU" w:eastAsia="ru-RU" w:bidi="ar-SA"/>
    </w:rPr>
  </w:style>
  <w:style w:type="paragraph" w:styleId="Subtitle">
    <w:name w:val="Subtitle"/>
    <w:uiPriority w:val="11"/>
    <w:qFormat/>
    <w:pPr>
      <w:widowControl/>
      <w:suppressAutoHyphens w:val="true"/>
      <w:bidi w:val="0"/>
      <w:spacing w:before="200" w:after="200"/>
      <w:jc w:val="left"/>
    </w:pPr>
    <w:rPr>
      <w:rFonts w:ascii="Times New Roman" w:hAnsi="Times New Roman" w:eastAsia="WenQuanYi Micro Hei" w:cs="Lohit Devanagari"/>
      <w:color w:val="auto"/>
      <w:kern w:val="0"/>
      <w:sz w:val="24"/>
      <w:szCs w:val="24"/>
      <w:lang w:val="ru-RU" w:eastAsia="ru-RU" w:bidi="ar-SA"/>
    </w:rPr>
  </w:style>
  <w:style w:type="paragraph" w:styleId="Quote">
    <w:name w:val="Quote"/>
    <w:uiPriority w:val="29"/>
    <w:qFormat/>
    <w:pPr>
      <w:widowControl/>
      <w:suppressAutoHyphens w:val="true"/>
      <w:bidi w:val="0"/>
      <w:spacing w:before="0" w:after="0"/>
      <w:ind w:hanging="0" w:left="720" w:right="720"/>
      <w:jc w:val="left"/>
    </w:pPr>
    <w:rPr>
      <w:rFonts w:ascii="Times New Roman" w:hAnsi="Times New Roman" w:eastAsia="WenQuanYi Micro Hei" w:cs="Lohit Devanagari"/>
      <w:i/>
      <w:color w:val="auto"/>
      <w:kern w:val="0"/>
      <w:sz w:val="22"/>
      <w:szCs w:val="22"/>
      <w:lang w:val="ru-RU" w:eastAsia="en-US" w:bidi="en-US"/>
    </w:rPr>
  </w:style>
  <w:style w:type="paragraph" w:styleId="IntenseQuote">
    <w:name w:val="Intense Quote"/>
    <w:uiPriority w:val="30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uppressAutoHyphens w:val="true"/>
      <w:bidi w:val="0"/>
      <w:spacing w:before="0" w:after="0"/>
      <w:ind w:hanging="0" w:left="720" w:right="720"/>
      <w:jc w:val="left"/>
    </w:pPr>
    <w:rPr>
      <w:rFonts w:ascii="Times New Roman" w:hAnsi="Times New Roman" w:eastAsia="WenQuanYi Micro Hei" w:cs="Lohit Devanagari"/>
      <w:i/>
      <w:color w:val="auto"/>
      <w:kern w:val="0"/>
      <w:sz w:val="22"/>
      <w:szCs w:val="22"/>
      <w:lang w:val="ru-RU" w:eastAsia="en-US" w:bidi="en-US"/>
    </w:rPr>
  </w:style>
  <w:style w:type="paragraph" w:styleId="14" w:customStyle="1">
    <w:name w:val="Верхний колонтитул1"/>
    <w:basedOn w:val="Normal"/>
    <w:qFormat/>
    <w:pPr>
      <w:tabs>
        <w:tab w:val="clear" w:pos="708"/>
        <w:tab w:val="center" w:pos="4677" w:leader="none"/>
        <w:tab w:val="right" w:pos="9355" w:leader="none"/>
      </w:tabs>
    </w:pPr>
    <w:rPr>
      <w:rFonts w:ascii="Arial" w:hAnsi="Arial" w:eastAsia="Lucida Sans Unicode"/>
    </w:rPr>
  </w:style>
  <w:style w:type="paragraph" w:styleId="15" w:customStyle="1">
    <w:name w:val="Нижний колонтитул1"/>
    <w:basedOn w:val="Normal"/>
    <w:qFormat/>
    <w:pPr>
      <w:tabs>
        <w:tab w:val="clear" w:pos="708"/>
        <w:tab w:val="center" w:pos="4677" w:leader="none"/>
        <w:tab w:val="right" w:pos="9355" w:leader="none"/>
      </w:tabs>
    </w:pPr>
    <w:rPr>
      <w:rFonts w:ascii="Arial" w:hAnsi="Arial" w:eastAsia="Lucida Sans Unicode"/>
    </w:rPr>
  </w:style>
  <w:style w:type="paragraph" w:styleId="16" w:customStyle="1">
    <w:name w:val="Название объекта1"/>
    <w:uiPriority w:val="35"/>
    <w:semiHidden/>
    <w:unhideWhenUsed/>
    <w:qFormat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WenQuanYi Micro Hei" w:cs="Lohit Devanagari"/>
      <w:b/>
      <w:bCs/>
      <w:color w:val="4F81BD"/>
      <w:kern w:val="0"/>
      <w:sz w:val="18"/>
      <w:szCs w:val="18"/>
      <w:lang w:val="ru-RU" w:eastAsia="en-US" w:bidi="en-US"/>
    </w:rPr>
  </w:style>
  <w:style w:type="paragraph" w:styleId="FootnoteText">
    <w:name w:val="Footnote Text"/>
    <w:uiPriority w:val="99"/>
    <w:semiHidden/>
    <w:unhideWhenUsed/>
    <w:pPr>
      <w:widowControl/>
      <w:suppressAutoHyphens w:val="true"/>
      <w:bidi w:val="0"/>
      <w:spacing w:before="0" w:after="40"/>
      <w:jc w:val="left"/>
    </w:pPr>
    <w:rPr>
      <w:rFonts w:ascii="Times New Roman" w:hAnsi="Times New Roman" w:eastAsia="WenQuanYi Micro Hei" w:cs="Lohit Devanagari"/>
      <w:color w:val="auto"/>
      <w:kern w:val="0"/>
      <w:sz w:val="18"/>
      <w:szCs w:val="22"/>
      <w:lang w:val="ru-RU" w:eastAsia="ru-RU" w:bidi="ar-SA"/>
    </w:rPr>
  </w:style>
  <w:style w:type="paragraph" w:styleId="TOC1">
    <w:name w:val="TOC 1"/>
    <w:uiPriority w:val="39"/>
    <w:unhideWhenUsed/>
    <w:pPr>
      <w:widowControl/>
      <w:suppressAutoHyphens w:val="true"/>
      <w:bidi w:val="0"/>
      <w:spacing w:before="0" w:after="57"/>
      <w:jc w:val="left"/>
    </w:pPr>
    <w:rPr>
      <w:rFonts w:ascii="Times New Roman" w:hAnsi="Times New Roman" w:eastAsia="WenQuanYi Micro Hei" w:cs="Lohit Devanagari"/>
      <w:color w:val="auto"/>
      <w:kern w:val="0"/>
      <w:sz w:val="22"/>
      <w:szCs w:val="22"/>
      <w:lang w:val="ru-RU" w:eastAsia="en-US" w:bidi="en-US"/>
    </w:rPr>
  </w:style>
  <w:style w:type="paragraph" w:styleId="TOC2">
    <w:name w:val="TOC 2"/>
    <w:uiPriority w:val="39"/>
    <w:unhideWhenUsed/>
    <w:pPr>
      <w:widowControl/>
      <w:suppressAutoHyphens w:val="true"/>
      <w:bidi w:val="0"/>
      <w:spacing w:before="0" w:after="57"/>
      <w:ind w:hanging="0" w:left="283"/>
      <w:jc w:val="left"/>
    </w:pPr>
    <w:rPr>
      <w:rFonts w:ascii="Times New Roman" w:hAnsi="Times New Roman" w:eastAsia="WenQuanYi Micro Hei" w:cs="Lohit Devanagari"/>
      <w:color w:val="auto"/>
      <w:kern w:val="0"/>
      <w:sz w:val="22"/>
      <w:szCs w:val="22"/>
      <w:lang w:val="ru-RU" w:eastAsia="en-US" w:bidi="en-US"/>
    </w:rPr>
  </w:style>
  <w:style w:type="paragraph" w:styleId="TOC3">
    <w:name w:val="TOC 3"/>
    <w:uiPriority w:val="39"/>
    <w:unhideWhenUsed/>
    <w:pPr>
      <w:widowControl/>
      <w:suppressAutoHyphens w:val="true"/>
      <w:bidi w:val="0"/>
      <w:spacing w:before="0" w:after="57"/>
      <w:ind w:hanging="0" w:left="567"/>
      <w:jc w:val="left"/>
    </w:pPr>
    <w:rPr>
      <w:rFonts w:ascii="Times New Roman" w:hAnsi="Times New Roman" w:eastAsia="WenQuanYi Micro Hei" w:cs="Lohit Devanagari"/>
      <w:color w:val="auto"/>
      <w:kern w:val="0"/>
      <w:sz w:val="22"/>
      <w:szCs w:val="22"/>
      <w:lang w:val="ru-RU" w:eastAsia="en-US" w:bidi="en-US"/>
    </w:rPr>
  </w:style>
  <w:style w:type="paragraph" w:styleId="TOC4">
    <w:name w:val="TOC 4"/>
    <w:uiPriority w:val="39"/>
    <w:unhideWhenUsed/>
    <w:pPr>
      <w:widowControl/>
      <w:suppressAutoHyphens w:val="true"/>
      <w:bidi w:val="0"/>
      <w:spacing w:before="0" w:after="57"/>
      <w:ind w:hanging="0" w:left="850"/>
      <w:jc w:val="left"/>
    </w:pPr>
    <w:rPr>
      <w:rFonts w:ascii="Times New Roman" w:hAnsi="Times New Roman" w:eastAsia="WenQuanYi Micro Hei" w:cs="Lohit Devanagari"/>
      <w:color w:val="auto"/>
      <w:kern w:val="0"/>
      <w:sz w:val="22"/>
      <w:szCs w:val="22"/>
      <w:lang w:val="ru-RU" w:eastAsia="en-US" w:bidi="en-US"/>
    </w:rPr>
  </w:style>
  <w:style w:type="paragraph" w:styleId="TOC5">
    <w:name w:val="TOC 5"/>
    <w:uiPriority w:val="39"/>
    <w:unhideWhenUsed/>
    <w:pPr>
      <w:widowControl/>
      <w:suppressAutoHyphens w:val="true"/>
      <w:bidi w:val="0"/>
      <w:spacing w:before="0" w:after="57"/>
      <w:ind w:hanging="0" w:left="1134"/>
      <w:jc w:val="left"/>
    </w:pPr>
    <w:rPr>
      <w:rFonts w:ascii="Times New Roman" w:hAnsi="Times New Roman" w:eastAsia="WenQuanYi Micro Hei" w:cs="Lohit Devanagari"/>
      <w:color w:val="auto"/>
      <w:kern w:val="0"/>
      <w:sz w:val="22"/>
      <w:szCs w:val="22"/>
      <w:lang w:val="ru-RU" w:eastAsia="en-US" w:bidi="en-US"/>
    </w:rPr>
  </w:style>
  <w:style w:type="paragraph" w:styleId="TOC6">
    <w:name w:val="TOC 6"/>
    <w:uiPriority w:val="39"/>
    <w:unhideWhenUsed/>
    <w:pPr>
      <w:widowControl/>
      <w:suppressAutoHyphens w:val="true"/>
      <w:bidi w:val="0"/>
      <w:spacing w:before="0" w:after="57"/>
      <w:ind w:hanging="0" w:left="1417"/>
      <w:jc w:val="left"/>
    </w:pPr>
    <w:rPr>
      <w:rFonts w:ascii="Times New Roman" w:hAnsi="Times New Roman" w:eastAsia="WenQuanYi Micro Hei" w:cs="Lohit Devanagari"/>
      <w:color w:val="auto"/>
      <w:kern w:val="0"/>
      <w:sz w:val="22"/>
      <w:szCs w:val="22"/>
      <w:lang w:val="ru-RU" w:eastAsia="en-US" w:bidi="en-US"/>
    </w:rPr>
  </w:style>
  <w:style w:type="paragraph" w:styleId="TOC7">
    <w:name w:val="TOC 7"/>
    <w:uiPriority w:val="39"/>
    <w:unhideWhenUsed/>
    <w:pPr>
      <w:widowControl/>
      <w:suppressAutoHyphens w:val="true"/>
      <w:bidi w:val="0"/>
      <w:spacing w:before="0" w:after="57"/>
      <w:ind w:hanging="0" w:left="1701"/>
      <w:jc w:val="left"/>
    </w:pPr>
    <w:rPr>
      <w:rFonts w:ascii="Times New Roman" w:hAnsi="Times New Roman" w:eastAsia="WenQuanYi Micro Hei" w:cs="Lohit Devanagari"/>
      <w:color w:val="auto"/>
      <w:kern w:val="0"/>
      <w:sz w:val="22"/>
      <w:szCs w:val="22"/>
      <w:lang w:val="ru-RU" w:eastAsia="en-US" w:bidi="en-US"/>
    </w:rPr>
  </w:style>
  <w:style w:type="paragraph" w:styleId="TOC8">
    <w:name w:val="TOC 8"/>
    <w:uiPriority w:val="39"/>
    <w:unhideWhenUsed/>
    <w:pPr>
      <w:widowControl/>
      <w:suppressAutoHyphens w:val="true"/>
      <w:bidi w:val="0"/>
      <w:spacing w:before="0" w:after="57"/>
      <w:ind w:hanging="0" w:left="1984"/>
      <w:jc w:val="left"/>
    </w:pPr>
    <w:rPr>
      <w:rFonts w:ascii="Times New Roman" w:hAnsi="Times New Roman" w:eastAsia="WenQuanYi Micro Hei" w:cs="Lohit Devanagari"/>
      <w:color w:val="auto"/>
      <w:kern w:val="0"/>
      <w:sz w:val="22"/>
      <w:szCs w:val="22"/>
      <w:lang w:val="ru-RU" w:eastAsia="en-US" w:bidi="en-US"/>
    </w:rPr>
  </w:style>
  <w:style w:type="paragraph" w:styleId="TOC9">
    <w:name w:val="TOC 9"/>
    <w:uiPriority w:val="39"/>
    <w:unhideWhenUsed/>
    <w:pPr>
      <w:widowControl/>
      <w:suppressAutoHyphens w:val="true"/>
      <w:bidi w:val="0"/>
      <w:spacing w:before="0" w:after="57"/>
      <w:ind w:hanging="0" w:left="2268"/>
      <w:jc w:val="left"/>
    </w:pPr>
    <w:rPr>
      <w:rFonts w:ascii="Times New Roman" w:hAnsi="Times New Roman" w:eastAsia="WenQuanYi Micro Hei" w:cs="Lohit Devanagari"/>
      <w:color w:val="auto"/>
      <w:kern w:val="0"/>
      <w:sz w:val="22"/>
      <w:szCs w:val="22"/>
      <w:lang w:val="ru-RU" w:eastAsia="en-US" w:bidi="en-US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WenQuanYi Micro Hei" w:cs="Lohit Devanagari"/>
      <w:color w:val="auto"/>
      <w:kern w:val="0"/>
      <w:sz w:val="22"/>
      <w:szCs w:val="22"/>
      <w:lang w:val="ru-RU" w:eastAsia="en-US" w:bidi="en-US"/>
    </w:rPr>
  </w:style>
  <w:style w:type="paragraph" w:styleId="BalloonText">
    <w:name w:val="Balloon Text"/>
    <w:basedOn w:val="Normal"/>
    <w:semiHidden/>
    <w:qFormat/>
    <w:pPr/>
    <w:rPr>
      <w:rFonts w:ascii="Tahoma" w:hAnsi="Tahoma"/>
      <w:sz w:val="16"/>
      <w:szCs w:val="1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WenQuanYi Micro Hei" w:cs="Lohit Devanagari"/>
      <w:b/>
      <w:bCs/>
      <w:color w:val="auto"/>
      <w:kern w:val="0"/>
      <w:sz w:val="22"/>
      <w:szCs w:val="22"/>
      <w:lang w:val="ru-RU" w:eastAsia="ru-RU" w:bidi="ar-SA"/>
    </w:rPr>
  </w:style>
  <w:style w:type="paragraph" w:styleId="Style19" w:customStyle="1">
    <w:name w:val="Содержимое таблицы"/>
    <w:basedOn w:val="Normal"/>
    <w:qFormat/>
    <w:pPr/>
    <w:rPr>
      <w:sz w:val="20"/>
      <w:szCs w:val="20"/>
      <w:lang w:eastAsia="ar-SA"/>
    </w:rPr>
  </w:style>
  <w:style w:type="paragraph" w:styleId="Textbody" w:customStyle="1">
    <w:name w:val="Text body"/>
    <w:basedOn w:val="Normal"/>
    <w:qFormat/>
    <w:pPr>
      <w:spacing w:lineRule="auto" w:line="288" w:before="0" w:after="140"/>
    </w:pPr>
    <w:rPr>
      <w:rFonts w:ascii="Liberation Serif" w:hAnsi="Liberation Serif" w:eastAsia="SimSun"/>
      <w:lang w:eastAsia="zh-CN" w:bidi="hi-IN"/>
    </w:rPr>
  </w:style>
  <w:style w:type="paragraph" w:styleId="BodyText2">
    <w:name w:val="Body Text 2"/>
    <w:basedOn w:val="Normal"/>
    <w:qFormat/>
    <w:pPr>
      <w:jc w:val="right"/>
    </w:pPr>
    <w:rPr>
      <w:sz w:val="20"/>
      <w:szCs w:val="20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WenQuanYi Micro Hei" w:cs="Lohit Devanagari"/>
      <w:color w:val="auto"/>
      <w:kern w:val="0"/>
      <w:sz w:val="22"/>
      <w:szCs w:val="22"/>
      <w:lang w:val="ru-RU" w:eastAsia="ru-RU" w:bidi="ar-SA"/>
    </w:rPr>
  </w:style>
  <w:style w:type="paragraph" w:styleId="BodyTextIndent">
    <w:name w:val="Body Text Indent"/>
    <w:basedOn w:val="Normal"/>
    <w:pPr>
      <w:spacing w:before="0" w:after="120"/>
      <w:ind w:hanging="0" w:left="283"/>
    </w:pPr>
    <w:rPr/>
  </w:style>
  <w:style w:type="paragraph" w:styleId="221" w:customStyle="1">
    <w:name w:val="Основной текст 22"/>
    <w:basedOn w:val="Normal"/>
    <w:qFormat/>
    <w:pPr/>
    <w:rPr>
      <w:sz w:val="28"/>
      <w:szCs w:val="20"/>
      <w:lang w:eastAsia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WenQuanYi Micro Hei" w:cs="Lohit Devanagari"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WenQuanYi Micro Hei" w:cs="Calibri"/>
      <w:color w:val="auto"/>
      <w:kern w:val="0"/>
      <w:sz w:val="20"/>
      <w:szCs w:val="20"/>
      <w:lang w:val="ru-RU" w:eastAsia="ru-RU" w:bidi="ar-SA"/>
    </w:rPr>
  </w:style>
  <w:style w:type="paragraph" w:styleId="Style20">
    <w:name w:val="Обычный"/>
    <w:qFormat/>
    <w:pPr>
      <w:keepNext w:val="false"/>
      <w:keepLines w:val="false"/>
      <w:pageBreakBefore w:val="false"/>
      <w:widowControl/>
      <w:shd w:val="nil" w:color="000000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</w:rPr>
  </w:style>
  <w:style w:type="paragraph" w:styleId="Style21">
    <w:name w:val="Содержимое врезки"/>
    <w:basedOn w:val="Normal"/>
    <w:qFormat/>
    <w:pPr/>
    <w:rPr/>
  </w:style>
  <w:style w:type="paragraph" w:styleId="TableParagraph" w:customStyle="1">
    <w:name w:val="Table Paragraph"/>
    <w:qFormat/>
    <w:pPr>
      <w:keepNext w:val="false"/>
      <w:keepLines w:val="false"/>
      <w:pageBreakBefore w:val="false"/>
      <w:widowControl/>
      <w:shd w:val="nil" w:color="000000"/>
      <w:suppressAutoHyphens w:val="true"/>
      <w:bidi w:val="0"/>
      <w:spacing w:lineRule="exact" w:line="262" w:beforeAutospacing="0" w:before="0" w:afterAutospacing="0" w:after="0"/>
      <w:ind w:hanging="0" w:left="131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en-US" w:bidi="ar-SA"/>
      <w14:ligatures w14:val="none"/>
    </w:rPr>
  </w:style>
  <w:style w:type="paragraph" w:styleId="17">
    <w:name w:val="Основной текст1"/>
    <w:qFormat/>
    <w:pPr>
      <w:keepNext w:val="false"/>
      <w:keepLines w:val="false"/>
      <w:pageBreakBefore w:val="false"/>
      <w:widowControl w:val="false"/>
      <w:shd w:val="clear" w:color="auto" w:fill="FFFFFF"/>
      <w:suppressAutoHyphens w:val="true"/>
      <w:bidi w:val="0"/>
      <w:spacing w:lineRule="exact" w:line="312" w:beforeAutospacing="0" w:before="240" w:afterAutospacing="0" w:after="0"/>
      <w:ind w:hanging="0" w:left="0" w:right="0"/>
      <w:jc w:val="both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6"/>
      <w:sz w:val="26"/>
      <w:szCs w:val="26"/>
      <w:u w:val="none"/>
      <w:vertAlign w:val="baseline"/>
      <w:lang w:val="ru-RU" w:eastAsia="en-US" w:bidi="ar-SA"/>
    </w:rPr>
  </w:style>
  <w:style w:type="paragraph" w:styleId="Style22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1232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1233">
    <w:name w:val="Plain Table 1"/>
    <w:basedOn w:val="123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fill="F2F2F2" w:themeFill="text1" w:themeFillTint="0"/>
      </w:tcPr>
    </w:tblStylePr>
    <w:tblStylePr w:type="band1Vert">
      <w:tblPr/>
      <w:tcPr>
        <w:shd w:val="clear" w:color="F2F2F2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234">
    <w:name w:val="Plain Table 2"/>
    <w:basedOn w:val="123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235">
    <w:name w:val="Plain Table 3"/>
    <w:basedOn w:val="1232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0"/>
      </w:tcPr>
    </w:tblStylePr>
    <w:tblStylePr w:type="band1Vert">
      <w:rPr>
        <w:sz w:val="22"/>
      </w:rPr>
      <w:tblPr/>
      <w:tcPr>
        <w:shd w:val="clear" w:color="F2F2F2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1236">
    <w:name w:val="Plain Table 4"/>
    <w:basedOn w:val="1232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0"/>
      </w:tcPr>
    </w:tblStylePr>
    <w:tblStylePr w:type="band1Vert">
      <w:rPr>
        <w:sz w:val="22"/>
      </w:rPr>
      <w:tblPr/>
      <w:tcPr>
        <w:shd w:val="clear" w:color="F2F2F2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37">
    <w:name w:val="Plain Table 5"/>
    <w:basedOn w:val="1232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0"/>
      </w:tcPr>
    </w:tblStylePr>
    <w:tblStylePr w:type="band1Vert">
      <w:rPr>
        <w:sz w:val="22"/>
      </w:rPr>
      <w:tblPr/>
      <w:tcPr>
        <w:shd w:val="clear" w:color="F2F2F2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238">
    <w:name w:val="Grid Table 1 Light"/>
    <w:basedOn w:val="123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39">
    <w:name w:val="Grid Table 2"/>
    <w:basedOn w:val="123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240">
    <w:name w:val="Grid Table 3"/>
    <w:basedOn w:val="123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241">
    <w:name w:val="Grid Table 4"/>
    <w:basedOn w:val="123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242">
    <w:name w:val="Grid Table 5 Dark"/>
    <w:basedOn w:val="12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styleId="1243">
    <w:name w:val="Grid Table 6 Colorful"/>
    <w:basedOn w:val="123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</w:style>
  <w:style w:type="table" w:styleId="1244">
    <w:name w:val="Grid Table 7 Colorful"/>
    <w:basedOn w:val="123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0"/>
      </w:tcPr>
    </w:tblStylePr>
    <w:tblStylePr w:type="band1Vert">
      <w:tblPr/>
      <w:tcPr>
        <w:shd w:val="clear" w:color="F2F2F2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245">
    <w:name w:val="List Table 1 Light"/>
    <w:basedOn w:val="1232"/>
    <w:uiPriority w:val="99"/>
    <w:tblPr>
      <w:tblStyleRowBandSize w:val="1"/>
      <w:tblStyleColBandSize w:val="1"/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46">
    <w:name w:val="List Table 2"/>
    <w:basedOn w:val="123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1247">
    <w:name w:val="List Table 3"/>
    <w:basedOn w:val="123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48">
    <w:name w:val="List Table 4"/>
    <w:basedOn w:val="123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49">
    <w:name w:val="List Table 5 Dark"/>
    <w:basedOn w:val="123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styleId="1250">
    <w:name w:val="List Table 6 Colorful"/>
    <w:basedOn w:val="123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styleId="1251">
    <w:name w:val="List Table 7 Colorful"/>
    <w:basedOn w:val="123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252">
    <w:name w:val="Table Grid"/>
    <w:basedOn w:val="1232"/>
  </w:style>
  <w:style w:type="table" w:customStyle="1" w:styleId="1253">
    <w:name w:val="Table Grid Light"/>
    <w:uiPriority w:val="59"/>
    <w:rPr>
      <w:lang w:eastAsia="en-US" w:bidi="en-US"/>
      <w:sz w:val="22"/>
      <w:szCs w:val="22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1254">
    <w:name w:val="Таблица простая 11"/>
    <w:uiPriority w:val="59"/>
    <w:rPr>
      <w:lang w:eastAsia="en-US" w:bidi="en-US"/>
      <w:sz w:val="22"/>
      <w:szCs w:val="22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1255">
    <w:name w:val="Таблица простая 21"/>
    <w:uiPriority w:val="59"/>
    <w:rPr>
      <w:lang w:eastAsia="en-US" w:bidi="en-US"/>
      <w:sz w:val="22"/>
      <w:szCs w:val="22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1256">
    <w:name w:val="Таблица простая 31"/>
    <w:uiPriority w:val="99"/>
    <w:rPr>
      <w:lang w:eastAsia="en-US" w:bidi="en-US"/>
      <w:sz w:val="22"/>
      <w:szCs w:val="22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57">
    <w:name w:val="Таблица простая 41"/>
    <w:uiPriority w:val="99"/>
    <w:rPr>
      <w:lang w:eastAsia="en-US" w:bidi="en-US"/>
      <w:sz w:val="22"/>
      <w:szCs w:val="22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58">
    <w:name w:val="Таблица простая 51"/>
    <w:uiPriority w:val="99"/>
    <w:rPr>
      <w:lang w:eastAsia="en-US" w:bidi="en-US"/>
      <w:sz w:val="22"/>
      <w:szCs w:val="22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59">
    <w:name w:val="Таблица-сетка 1 светлая1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60">
    <w:name w:val="Grid Table 1 Light - Accent 1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61">
    <w:name w:val="Grid Table 1 Light - Accent 2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62">
    <w:name w:val="Grid Table 1 Light - Accent 3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63">
    <w:name w:val="Grid Table 1 Light - Accent 4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64">
    <w:name w:val="Grid Table 1 Light - Accent 5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65">
    <w:name w:val="Grid Table 1 Light - Accent 6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66">
    <w:name w:val="Таблица-сетка 21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67">
    <w:name w:val="Grid Table 2 - Accent 1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68">
    <w:name w:val="Grid Table 2 - Accent 2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69">
    <w:name w:val="Grid Table 2 - Accent 3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70">
    <w:name w:val="Grid Table 2 - Accent 4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71">
    <w:name w:val="Grid Table 2 - Accent 5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72">
    <w:name w:val="Grid Table 2 - Accent 6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73">
    <w:name w:val="Таблица-сетка 31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74">
    <w:name w:val="Grid Table 3 - Accent 1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75">
    <w:name w:val="Grid Table 3 - Accent 2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76">
    <w:name w:val="Grid Table 3 - Accent 3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77">
    <w:name w:val="Grid Table 3 - Accent 4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78">
    <w:name w:val="Grid Table 3 - Accent 5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79">
    <w:name w:val="Grid Table 3 - Accent 6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80">
    <w:name w:val="Таблица-сетка 41"/>
    <w:uiPriority w:val="5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81">
    <w:name w:val="Grid Table 4 - Accent 1"/>
    <w:uiPriority w:val="5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82">
    <w:name w:val="Grid Table 4 - Accent 2"/>
    <w:uiPriority w:val="5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83">
    <w:name w:val="Grid Table 4 - Accent 3"/>
    <w:uiPriority w:val="5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84">
    <w:name w:val="Grid Table 4 - Accent 4"/>
    <w:uiPriority w:val="5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85">
    <w:name w:val="Grid Table 4 - Accent 5"/>
    <w:uiPriority w:val="5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86">
    <w:name w:val="Grid Table 4 - Accent 6"/>
    <w:uiPriority w:val="5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87">
    <w:name w:val="Таблица-сетка 5 темная1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88">
    <w:name w:val="Grid Table 5 Dark- Accent 1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89">
    <w:name w:val="Grid Table 5 Dark - Accent 2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90">
    <w:name w:val="Grid Table 5 Dark - Accent 3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91">
    <w:name w:val="Grid Table 5 Dark- Accent 4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92">
    <w:name w:val="Grid Table 5 Dark - Accent 5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93">
    <w:name w:val="Grid Table 5 Dark - Accent 6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94">
    <w:name w:val="Таблица-сетка 6 цветная1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95">
    <w:name w:val="Grid Table 6 Colorful - Accent 1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96">
    <w:name w:val="Grid Table 6 Colorful - Accent 2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97">
    <w:name w:val="Grid Table 6 Colorful - Accent 3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98">
    <w:name w:val="Grid Table 6 Colorful - Accent 4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299">
    <w:name w:val="Grid Table 6 Colorful - Accent 5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00">
    <w:name w:val="Grid Table 6 Colorful - Accent 6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01">
    <w:name w:val="Таблица-сетка 7 цветная1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02">
    <w:name w:val="Grid Table 7 Colorful - Accent 1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03">
    <w:name w:val="Grid Table 7 Colorful - Accent 2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04">
    <w:name w:val="Grid Table 7 Colorful - Accent 3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05">
    <w:name w:val="Grid Table 7 Colorful - Accent 4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06">
    <w:name w:val="Grid Table 7 Colorful - Accent 5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07">
    <w:name w:val="Grid Table 7 Colorful - Accent 6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08">
    <w:name w:val="Список-таблица 1 светлая1"/>
    <w:uiPriority w:val="99"/>
    <w:rPr>
      <w:lang w:eastAsia="en-US" w:bidi="en-US"/>
      <w:sz w:val="22"/>
      <w:szCs w:val="22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09">
    <w:name w:val="List Table 1 Light - Accent 1"/>
    <w:uiPriority w:val="99"/>
    <w:rPr>
      <w:lang w:eastAsia="en-US" w:bidi="en-US"/>
      <w:sz w:val="22"/>
      <w:szCs w:val="22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10">
    <w:name w:val="List Table 1 Light - Accent 2"/>
    <w:uiPriority w:val="99"/>
    <w:rPr>
      <w:lang w:eastAsia="en-US" w:bidi="en-US"/>
      <w:sz w:val="22"/>
      <w:szCs w:val="22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11">
    <w:name w:val="List Table 1 Light - Accent 3"/>
    <w:uiPriority w:val="99"/>
    <w:rPr>
      <w:lang w:eastAsia="en-US" w:bidi="en-US"/>
      <w:sz w:val="22"/>
      <w:szCs w:val="22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12">
    <w:name w:val="List Table 1 Light - Accent 4"/>
    <w:uiPriority w:val="99"/>
    <w:rPr>
      <w:lang w:eastAsia="en-US" w:bidi="en-US"/>
      <w:sz w:val="22"/>
      <w:szCs w:val="22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13">
    <w:name w:val="List Table 1 Light - Accent 5"/>
    <w:uiPriority w:val="99"/>
    <w:rPr>
      <w:lang w:eastAsia="en-US" w:bidi="en-US"/>
      <w:sz w:val="22"/>
      <w:szCs w:val="22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14">
    <w:name w:val="List Table 1 Light - Accent 6"/>
    <w:uiPriority w:val="99"/>
    <w:rPr>
      <w:lang w:eastAsia="en-US" w:bidi="en-US"/>
      <w:sz w:val="22"/>
      <w:szCs w:val="22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15">
    <w:name w:val="Список-таблица 21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16">
    <w:name w:val="List Table 2 - Accent 1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17">
    <w:name w:val="List Table 2 - Accent 2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18">
    <w:name w:val="List Table 2 - Accent 3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19">
    <w:name w:val="List Table 2 - Accent 4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20">
    <w:name w:val="List Table 2 - Accent 5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21">
    <w:name w:val="List Table 2 - Accent 6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22">
    <w:name w:val="Список-таблица 31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23">
    <w:name w:val="List Table 3 - Accent 1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24">
    <w:name w:val="List Table 3 - Accent 2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25">
    <w:name w:val="List Table 3 - Accent 3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26">
    <w:name w:val="List Table 3 - Accent 4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27">
    <w:name w:val="List Table 3 - Accent 5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28">
    <w:name w:val="List Table 3 - Accent 6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29">
    <w:name w:val="Список-таблица 41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30">
    <w:name w:val="List Table 4 - Accent 1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31">
    <w:name w:val="List Table 4 - Accent 2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32">
    <w:name w:val="List Table 4 - Accent 3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33">
    <w:name w:val="List Table 4 - Accent 4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34">
    <w:name w:val="List Table 4 - Accent 5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35">
    <w:name w:val="List Table 4 - Accent 6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36">
    <w:name w:val="Список-таблица 5 темная1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37">
    <w:name w:val="List Table 5 Dark - Accent 1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38">
    <w:name w:val="List Table 5 Dark - Accent 2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39">
    <w:name w:val="List Table 5 Dark - Accent 3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40">
    <w:name w:val="List Table 5 Dark - Accent 4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41">
    <w:name w:val="List Table 5 Dark - Accent 5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42">
    <w:name w:val="List Table 5 Dark - Accent 6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43">
    <w:name w:val="Список-таблица 6 цветная1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44">
    <w:name w:val="List Table 6 Colorful - Accent 1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45">
    <w:name w:val="List Table 6 Colorful - Accent 2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46">
    <w:name w:val="List Table 6 Colorful - Accent 3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47">
    <w:name w:val="List Table 6 Colorful - Accent 4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48">
    <w:name w:val="List Table 6 Colorful - Accent 5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49">
    <w:name w:val="List Table 6 Colorful - Accent 6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50">
    <w:name w:val="Список-таблица 7 цветная1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51">
    <w:name w:val="List Table 7 Colorful - Accent 1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52">
    <w:name w:val="List Table 7 Colorful - Accent 2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53">
    <w:name w:val="List Table 7 Colorful - Accent 3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54">
    <w:name w:val="List Table 7 Colorful - Accent 4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55">
    <w:name w:val="List Table 7 Colorful - Accent 5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56">
    <w:name w:val="List Table 7 Colorful - Accent 6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57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58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59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60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6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62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63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64">
    <w:name w:val="Bordered &amp; Lined - Accent"/>
    <w:uiPriority w:val="99"/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65">
    <w:name w:val="Bordered &amp; Lined - Accent 1"/>
    <w:uiPriority w:val="99"/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66">
    <w:name w:val="Bordered &amp; Lined - Accent 2"/>
    <w:uiPriority w:val="99"/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67">
    <w:name w:val="Bordered &amp; Lined - Accent 3"/>
    <w:uiPriority w:val="99"/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68">
    <w:name w:val="Bordered &amp; Lined - Accent 4"/>
    <w:uiPriority w:val="99"/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69">
    <w:name w:val="Bordered &amp; Lined - Accent 5"/>
    <w:uiPriority w:val="99"/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70">
    <w:name w:val="Bordered &amp; Lined - Accent 6"/>
    <w:uiPriority w:val="99"/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71">
    <w:name w:val="Bordered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72">
    <w:name w:val="Bordered - Accent 1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73">
    <w:name w:val="Bordered - Accent 2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74">
    <w:name w:val="Bordered - Accent 3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75">
    <w:name w:val="Bordered - Accent 4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76">
    <w:name w:val="Bordered - Accent 5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1377">
    <w:name w:val="Bordered - Accent 6"/>
    <w:uiPriority w:val="99"/>
    <w:rPr>
      <w:lang w:eastAsia="en-US" w:bidi="en-US"/>
      <w:sz w:val="22"/>
      <w:szCs w:val="22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Application>LibreOffice/7.6.7.2$Linux_X86_64 LibreOffice_project/60$Build-2</Application>
  <AppVersion>15.0000</AppVersion>
  <Pages>4</Pages>
  <Words>779</Words>
  <Characters>5618</Characters>
  <CharactersWithSpaces>6487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2022-02-28T11:48:00Z</dcterms:created>
  <dc:creator>Благова Д.В.</dc:creator>
  <dc:description/>
  <dc:language>ru-RU</dc:language>
  <cp:lastModifiedBy/>
  <cp:lastPrinted>2024-07-26T09:33:07Z</cp:lastPrinted>
  <dcterms:modified xsi:type="dcterms:W3CDTF">2024-07-26T15:36:13Z</dcterms:modified>
  <cp:revision>173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